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F99B" w14:textId="77777777" w:rsidR="00AD4D7D" w:rsidRPr="00427E76" w:rsidRDefault="00AD4D7D" w:rsidP="00AD4D7D">
      <w:pPr>
        <w:rPr>
          <w:b/>
          <w:bCs/>
          <w:sz w:val="20"/>
          <w:szCs w:val="20"/>
        </w:rPr>
      </w:pPr>
      <w:r w:rsidRPr="00427E76">
        <w:rPr>
          <w:b/>
          <w:bCs/>
          <w:sz w:val="20"/>
          <w:szCs w:val="20"/>
        </w:rPr>
        <w:t xml:space="preserve">Begränsat utdrag ur belastningsregistret </w:t>
      </w:r>
    </w:p>
    <w:p w14:paraId="09CBA1CF" w14:textId="16122944" w:rsidR="00AD4D7D" w:rsidRPr="00381219" w:rsidRDefault="00AD4D7D" w:rsidP="00AD4D7D">
      <w:pPr>
        <w:rPr>
          <w:rFonts w:ascii="Calibri" w:eastAsia="Times New Roman" w:hAnsi="Calibri" w:cs="Calibri"/>
          <w:spacing w:val="6"/>
          <w:shd w:val="clear" w:color="auto" w:fill="FFFFFF"/>
          <w:lang w:eastAsia="sv-SE"/>
        </w:rPr>
      </w:pPr>
      <w:r w:rsidRPr="00AD4D7D">
        <w:rPr>
          <w:rFonts w:ascii="Calibri" w:eastAsia="Times New Roman" w:hAnsi="Calibri" w:cs="Calibri"/>
          <w:spacing w:val="6"/>
          <w:shd w:val="clear" w:color="auto" w:fill="FFFFFF"/>
          <w:lang w:eastAsia="sv-SE"/>
        </w:rPr>
        <w:t>Genom att proaktivt och systematiskt motarbeta kränkningar, utsatthet, utanförskap och övergrepp ska Friluftsfrämjandet vara en förebild inom föreningslivet.</w:t>
      </w:r>
    </w:p>
    <w:p w14:paraId="7B2606FF" w14:textId="77777777" w:rsidR="00381219" w:rsidRDefault="00381219" w:rsidP="00AD4D7D">
      <w:pPr>
        <w:rPr>
          <w:rFonts w:ascii="Calibri" w:hAnsi="Calibri" w:cs="Calibri"/>
          <w:sz w:val="20"/>
          <w:szCs w:val="20"/>
        </w:rPr>
      </w:pPr>
    </w:p>
    <w:p w14:paraId="38DB04B7" w14:textId="75852965" w:rsidR="00AD4D7D" w:rsidRPr="00381219" w:rsidRDefault="00AD4D7D" w:rsidP="00AD4D7D">
      <w:pPr>
        <w:rPr>
          <w:rFonts w:ascii="Calibri" w:hAnsi="Calibri" w:cs="Calibri"/>
          <w:sz w:val="20"/>
          <w:szCs w:val="20"/>
        </w:rPr>
      </w:pPr>
      <w:r w:rsidRPr="00381219">
        <w:rPr>
          <w:rFonts w:ascii="Calibri" w:hAnsi="Calibri" w:cs="Calibri"/>
          <w:sz w:val="20"/>
          <w:szCs w:val="20"/>
        </w:rPr>
        <w:t>Alla aktiva ledare som</w:t>
      </w:r>
      <w:r w:rsidRPr="00381219">
        <w:rPr>
          <w:rFonts w:ascii="Calibri" w:hAnsi="Calibri" w:cs="Calibri"/>
          <w:sz w:val="20"/>
          <w:szCs w:val="20"/>
        </w:rPr>
        <w:t xml:space="preserve"> inom Friluftsfrämjandet </w:t>
      </w:r>
      <w:r w:rsidRPr="00381219">
        <w:rPr>
          <w:rFonts w:ascii="Calibri" w:hAnsi="Calibri" w:cs="Calibri"/>
          <w:sz w:val="20"/>
          <w:szCs w:val="20"/>
        </w:rPr>
        <w:t xml:space="preserve">arbetar med barn och ungdomar under 18 år ska från och med den 1 januari 2019 ha lämnat in </w:t>
      </w:r>
      <w:r w:rsidRPr="00381219">
        <w:rPr>
          <w:rFonts w:ascii="Calibri" w:hAnsi="Calibri" w:cs="Calibri"/>
          <w:sz w:val="20"/>
          <w:szCs w:val="20"/>
          <w:u w:val="single"/>
        </w:rPr>
        <w:t>begränsat utdrag ur belastningsregistret</w:t>
      </w:r>
      <w:r w:rsidRPr="00381219">
        <w:rPr>
          <w:rFonts w:ascii="Calibri" w:hAnsi="Calibri" w:cs="Calibri"/>
          <w:sz w:val="20"/>
          <w:szCs w:val="20"/>
        </w:rPr>
        <w:t>. Detta ska göras vart tredje år.</w:t>
      </w:r>
    </w:p>
    <w:p w14:paraId="1057BFBB" w14:textId="223F9E42" w:rsidR="00AD4D7D" w:rsidRPr="00381219" w:rsidRDefault="00AD4D7D" w:rsidP="00AD4D7D">
      <w:pPr>
        <w:rPr>
          <w:rFonts w:ascii="Calibri" w:hAnsi="Calibri" w:cs="Calibri"/>
          <w:sz w:val="20"/>
          <w:szCs w:val="20"/>
        </w:rPr>
      </w:pPr>
      <w:r w:rsidRPr="00381219">
        <w:rPr>
          <w:rFonts w:ascii="Calibri" w:hAnsi="Calibri" w:cs="Calibri"/>
          <w:sz w:val="20"/>
          <w:szCs w:val="20"/>
        </w:rPr>
        <w:t xml:space="preserve">Styrelsen har en person utsedd att visa upp utdragen för. </w:t>
      </w:r>
      <w:r w:rsidR="00C03A87" w:rsidRPr="00381219">
        <w:rPr>
          <w:rFonts w:ascii="Calibri" w:hAnsi="Calibri" w:cs="Calibri"/>
          <w:sz w:val="20"/>
          <w:szCs w:val="20"/>
        </w:rPr>
        <w:t xml:space="preserve">Denne </w:t>
      </w:r>
      <w:r w:rsidRPr="00381219">
        <w:rPr>
          <w:rFonts w:ascii="Calibri" w:hAnsi="Calibri" w:cs="Calibri"/>
          <w:sz w:val="20"/>
          <w:szCs w:val="20"/>
        </w:rPr>
        <w:t>rapporterar till ordföranden i händelse av att utdrag inte är rent. Ingen dokumentation görs utöver att ”NN har uppvisat intyg”.</w:t>
      </w:r>
    </w:p>
    <w:p w14:paraId="5E8B2D95" w14:textId="77777777" w:rsidR="00C03A87" w:rsidRPr="00381219" w:rsidRDefault="00C03A87" w:rsidP="00AD4D7D">
      <w:pPr>
        <w:rPr>
          <w:rFonts w:ascii="Calibri" w:hAnsi="Calibri" w:cs="Calibri"/>
          <w:sz w:val="20"/>
          <w:szCs w:val="20"/>
        </w:rPr>
      </w:pPr>
    </w:p>
    <w:p w14:paraId="55E75412" w14:textId="4550BE11" w:rsidR="00AD4D7D" w:rsidRPr="00381219" w:rsidRDefault="00AD4D7D" w:rsidP="00AD4D7D">
      <w:pPr>
        <w:rPr>
          <w:rFonts w:ascii="Calibri" w:hAnsi="Calibri" w:cs="Calibri"/>
          <w:sz w:val="20"/>
          <w:szCs w:val="20"/>
        </w:rPr>
      </w:pPr>
      <w:r w:rsidRPr="00381219">
        <w:rPr>
          <w:rFonts w:ascii="Calibri" w:hAnsi="Calibri" w:cs="Calibri"/>
          <w:sz w:val="20"/>
          <w:szCs w:val="20"/>
        </w:rPr>
        <w:t>Uddevalla l</w:t>
      </w:r>
      <w:r w:rsidRPr="00381219">
        <w:rPr>
          <w:rFonts w:ascii="Calibri" w:hAnsi="Calibri" w:cs="Calibri"/>
          <w:sz w:val="20"/>
          <w:szCs w:val="20"/>
        </w:rPr>
        <w:t>okalavdelning</w:t>
      </w:r>
      <w:r w:rsidRPr="00381219">
        <w:rPr>
          <w:rFonts w:ascii="Calibri" w:hAnsi="Calibri" w:cs="Calibri"/>
          <w:sz w:val="20"/>
          <w:szCs w:val="20"/>
        </w:rPr>
        <w:t>s</w:t>
      </w:r>
      <w:r w:rsidRPr="00381219">
        <w:rPr>
          <w:rFonts w:ascii="Calibri" w:hAnsi="Calibri" w:cs="Calibri"/>
          <w:sz w:val="20"/>
          <w:szCs w:val="20"/>
        </w:rPr>
        <w:t xml:space="preserve"> styrelse har tidigare uttalat en intention att, utöver </w:t>
      </w:r>
      <w:r w:rsidRPr="00381219">
        <w:rPr>
          <w:rFonts w:ascii="Calibri" w:hAnsi="Calibri" w:cs="Calibri"/>
          <w:sz w:val="20"/>
          <w:szCs w:val="20"/>
        </w:rPr>
        <w:t xml:space="preserve">Friluftsfrämjandets </w:t>
      </w:r>
      <w:r w:rsidRPr="00381219">
        <w:rPr>
          <w:rFonts w:ascii="Calibri" w:hAnsi="Calibri" w:cs="Calibri"/>
          <w:sz w:val="20"/>
          <w:szCs w:val="20"/>
        </w:rPr>
        <w:t>styrdokument, alla med förtroendevalda uppdrag bör kunna visa upp rena utdrag, samt att hela ledarkåren bör uppmuntras att visa ett utdrag.</w:t>
      </w:r>
    </w:p>
    <w:p w14:paraId="29491554" w14:textId="77777777" w:rsidR="00AD4D7D" w:rsidRPr="00381219" w:rsidRDefault="00AD4D7D" w:rsidP="00AD4D7D">
      <w:pPr>
        <w:rPr>
          <w:rFonts w:ascii="Calibri" w:hAnsi="Calibri" w:cs="Calibri"/>
          <w:sz w:val="20"/>
          <w:szCs w:val="20"/>
        </w:rPr>
      </w:pPr>
      <w:r w:rsidRPr="00381219">
        <w:rPr>
          <w:rFonts w:ascii="Calibri" w:hAnsi="Calibri" w:cs="Calibri"/>
          <w:sz w:val="20"/>
          <w:szCs w:val="20"/>
        </w:rPr>
        <w:t>Det kan betonas att det inte funnits skäl att vidta åtgärder med anledning av brister i uppvisade intyg. Styrelsens motiv är att ha ett enkelt system som är lika för alla, och som påminner alla ledare om vår värdegrund.</w:t>
      </w:r>
    </w:p>
    <w:p w14:paraId="000DC194" w14:textId="1FF55864" w:rsidR="00AD4D7D" w:rsidRPr="00381219" w:rsidRDefault="00AD4D7D" w:rsidP="00AD4D7D">
      <w:pPr>
        <w:rPr>
          <w:rFonts w:ascii="Calibri" w:hAnsi="Calibri" w:cs="Calibri"/>
          <w:sz w:val="20"/>
          <w:szCs w:val="20"/>
        </w:rPr>
      </w:pPr>
      <w:r w:rsidRPr="00381219">
        <w:rPr>
          <w:rFonts w:ascii="Calibri" w:hAnsi="Calibri" w:cs="Calibri"/>
          <w:sz w:val="20"/>
          <w:szCs w:val="20"/>
        </w:rPr>
        <w:t>Styrelsen tror också att det underlättar i information till medlemmar och deltagare om lika regler gäller.</w:t>
      </w:r>
    </w:p>
    <w:p w14:paraId="0F20C638" w14:textId="77777777" w:rsidR="00C03A87" w:rsidRPr="00381219" w:rsidRDefault="00C03A87" w:rsidP="00AD4D7D">
      <w:pPr>
        <w:rPr>
          <w:rFonts w:ascii="Calibri" w:hAnsi="Calibri" w:cs="Calibri"/>
          <w:sz w:val="20"/>
          <w:szCs w:val="20"/>
        </w:rPr>
      </w:pPr>
    </w:p>
    <w:p w14:paraId="61988ADF" w14:textId="6D592919" w:rsidR="00AD4D7D" w:rsidRPr="00381219" w:rsidRDefault="00AD4D7D" w:rsidP="00AD4D7D">
      <w:pPr>
        <w:rPr>
          <w:rFonts w:ascii="Calibri" w:hAnsi="Calibri" w:cs="Calibri"/>
          <w:sz w:val="20"/>
          <w:szCs w:val="20"/>
        </w:rPr>
      </w:pPr>
      <w:r w:rsidRPr="00381219">
        <w:rPr>
          <w:rFonts w:ascii="Calibri" w:hAnsi="Calibri" w:cs="Calibri"/>
          <w:sz w:val="20"/>
          <w:szCs w:val="20"/>
        </w:rPr>
        <w:t>I och med 2022 ska alltså nya utdrag visas upp.</w:t>
      </w:r>
    </w:p>
    <w:p w14:paraId="7BD6731E" w14:textId="77777777" w:rsidR="00AD4D7D" w:rsidRPr="00381219" w:rsidRDefault="00AD4D7D" w:rsidP="00AD4D7D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81219">
        <w:rPr>
          <w:rFonts w:ascii="Calibri" w:hAnsi="Calibri" w:cs="Calibri"/>
          <w:sz w:val="20"/>
          <w:szCs w:val="20"/>
        </w:rPr>
        <w:t>Personer som idag har förtroendeposter och andra centrala uppdrag uppmanas att uppvisa sina utdrag.</w:t>
      </w:r>
    </w:p>
    <w:p w14:paraId="0D3DEA36" w14:textId="6962AAE0" w:rsidR="00AD4D7D" w:rsidRPr="00381219" w:rsidRDefault="00AD4D7D" w:rsidP="00AD4D7D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81219">
        <w:rPr>
          <w:rFonts w:ascii="Calibri" w:hAnsi="Calibri" w:cs="Calibri"/>
          <w:sz w:val="20"/>
          <w:szCs w:val="20"/>
        </w:rPr>
        <w:t>Kandidater till förtroendevalda poster ska visa upp ett utdrag innan de formellt nomineras</w:t>
      </w:r>
      <w:r w:rsidR="00C03A87" w:rsidRPr="00381219">
        <w:rPr>
          <w:rFonts w:ascii="Calibri" w:hAnsi="Calibri" w:cs="Calibri"/>
          <w:sz w:val="20"/>
          <w:szCs w:val="20"/>
        </w:rPr>
        <w:t xml:space="preserve"> av valberedningen</w:t>
      </w:r>
      <w:r w:rsidRPr="00381219">
        <w:rPr>
          <w:rFonts w:ascii="Calibri" w:hAnsi="Calibri" w:cs="Calibri"/>
          <w:sz w:val="20"/>
          <w:szCs w:val="20"/>
        </w:rPr>
        <w:t>.</w:t>
      </w:r>
    </w:p>
    <w:p w14:paraId="49D51E47" w14:textId="44FD86EB" w:rsidR="00AD4D7D" w:rsidRPr="00381219" w:rsidRDefault="00AD4D7D" w:rsidP="00AD4D7D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81219">
        <w:rPr>
          <w:rFonts w:ascii="Calibri" w:hAnsi="Calibri" w:cs="Calibri"/>
          <w:sz w:val="20"/>
          <w:szCs w:val="20"/>
        </w:rPr>
        <w:t>Blivande ledare ska h</w:t>
      </w:r>
      <w:r w:rsidR="00C03A87" w:rsidRPr="00381219">
        <w:rPr>
          <w:rFonts w:ascii="Calibri" w:hAnsi="Calibri" w:cs="Calibri"/>
          <w:sz w:val="20"/>
          <w:szCs w:val="20"/>
        </w:rPr>
        <w:t>a</w:t>
      </w:r>
      <w:r w:rsidRPr="00381219">
        <w:rPr>
          <w:rFonts w:ascii="Calibri" w:hAnsi="Calibri" w:cs="Calibri"/>
          <w:sz w:val="20"/>
          <w:szCs w:val="20"/>
        </w:rPr>
        <w:t xml:space="preserve"> visat upp ett intyg innan lokalavdelningen godkänner anmälan till ledarutbildning.</w:t>
      </w:r>
    </w:p>
    <w:p w14:paraId="4D2DCA73" w14:textId="77777777" w:rsidR="00C03A87" w:rsidRPr="00381219" w:rsidRDefault="00C03A87" w:rsidP="00C03A87">
      <w:pPr>
        <w:pStyle w:val="Liststycke"/>
        <w:ind w:left="360"/>
        <w:rPr>
          <w:rFonts w:ascii="Calibri" w:hAnsi="Calibri" w:cs="Calibri"/>
          <w:sz w:val="20"/>
          <w:szCs w:val="20"/>
        </w:rPr>
      </w:pPr>
    </w:p>
    <w:p w14:paraId="552EB0C1" w14:textId="1603151F" w:rsidR="00AD4D7D" w:rsidRPr="00381219" w:rsidRDefault="00AD4D7D" w:rsidP="00AD4D7D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81219">
        <w:rPr>
          <w:rFonts w:ascii="Calibri" w:hAnsi="Calibri" w:cs="Calibri"/>
          <w:sz w:val="20"/>
          <w:szCs w:val="20"/>
        </w:rPr>
        <w:t>Funktionärer med uppdrag vid Äventyrsdagen och andra aktivitet</w:t>
      </w:r>
      <w:r w:rsidRPr="00381219">
        <w:rPr>
          <w:rFonts w:ascii="Calibri" w:hAnsi="Calibri" w:cs="Calibri"/>
          <w:sz w:val="20"/>
          <w:szCs w:val="20"/>
        </w:rPr>
        <w:t xml:space="preserve">sdagar och liknande i egenregi, </w:t>
      </w:r>
      <w:r w:rsidRPr="00381219">
        <w:rPr>
          <w:rFonts w:ascii="Calibri" w:hAnsi="Calibri" w:cs="Calibri"/>
          <w:sz w:val="20"/>
          <w:szCs w:val="20"/>
        </w:rPr>
        <w:t>ska i god tid visa upp sitt utdrag.</w:t>
      </w:r>
    </w:p>
    <w:p w14:paraId="7486E338" w14:textId="77777777" w:rsidR="00AD4D7D" w:rsidRPr="00381219" w:rsidRDefault="00AD4D7D" w:rsidP="00AD4D7D">
      <w:pPr>
        <w:pStyle w:val="Liststycke"/>
        <w:ind w:left="360"/>
        <w:rPr>
          <w:rFonts w:ascii="Calibri" w:hAnsi="Calibri" w:cs="Calibri"/>
          <w:sz w:val="20"/>
          <w:szCs w:val="20"/>
        </w:rPr>
      </w:pPr>
    </w:p>
    <w:p w14:paraId="7B3FBAAB" w14:textId="78ACB684" w:rsidR="00AD4D7D" w:rsidRPr="00381219" w:rsidRDefault="00AD4D7D" w:rsidP="00AD4D7D">
      <w:pPr>
        <w:pStyle w:val="Liststycke"/>
        <w:numPr>
          <w:ilvl w:val="0"/>
          <w:numId w:val="1"/>
        </w:numPr>
        <w:rPr>
          <w:rFonts w:ascii="Calibri" w:hAnsi="Calibri" w:cs="Calibri"/>
          <w:i/>
          <w:iCs/>
          <w:sz w:val="20"/>
          <w:szCs w:val="20"/>
        </w:rPr>
      </w:pPr>
      <w:r w:rsidRPr="00381219">
        <w:rPr>
          <w:rFonts w:ascii="Calibri" w:hAnsi="Calibri" w:cs="Calibri"/>
          <w:i/>
          <w:iCs/>
          <w:sz w:val="20"/>
          <w:szCs w:val="20"/>
        </w:rPr>
        <w:t>Ledare som inte har direkt kontakt med barn bör uppmanas att frivilligt visa ett utdrag – för att vi ska kunna vara ett föredöme som organisation. Det är ju t ex också tryggt inför tillfälliga uppdrag i barnverksamheten, när barngrupper stöttas av ledare från andra grenar etc.</w:t>
      </w:r>
      <w:r w:rsidRPr="00381219">
        <w:rPr>
          <w:rFonts w:ascii="Calibri" w:hAnsi="Calibri" w:cs="Calibri"/>
          <w:i/>
          <w:iCs/>
          <w:sz w:val="20"/>
          <w:szCs w:val="20"/>
        </w:rPr>
        <w:t xml:space="preserve"> Vid sådana tillfällen förutsätter styrelsen att ledaren kan visa ett utdrag</w:t>
      </w:r>
    </w:p>
    <w:p w14:paraId="5A006233" w14:textId="2E01ADE4" w:rsidR="00C03A87" w:rsidRPr="00381219" w:rsidRDefault="00C03A87" w:rsidP="00AD4D7D">
      <w:pPr>
        <w:rPr>
          <w:rFonts w:ascii="Calibri" w:hAnsi="Calibri" w:cs="Calibri"/>
          <w:sz w:val="20"/>
          <w:szCs w:val="20"/>
          <w:u w:val="single"/>
        </w:rPr>
      </w:pPr>
    </w:p>
    <w:p w14:paraId="63784AD4" w14:textId="244D0D04" w:rsidR="00C03A87" w:rsidRPr="00AD4D7D" w:rsidRDefault="00C03A87" w:rsidP="00C03A87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AD4D7D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På Polisens hemsida finns blankett som fyll</w:t>
      </w:r>
      <w:r w:rsidRPr="00381219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s</w:t>
      </w:r>
      <w:r w:rsidRPr="00AD4D7D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i.</w:t>
      </w:r>
    </w:p>
    <w:p w14:paraId="18DB8CB2" w14:textId="664B2C97" w:rsidR="00C03A87" w:rsidRPr="00AD4D7D" w:rsidRDefault="00C03A87" w:rsidP="00C03A87">
      <w:pPr>
        <w:spacing w:line="256" w:lineRule="auto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hyperlink r:id="rId7" w:history="1">
        <w:r w:rsidRPr="00AD4D7D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sv-SE"/>
          </w:rPr>
          <w:t>polisen.se/tjanster-tillstand/belastningsregistret/ovrigt-arbete-och-kontakt-med-barn/</w:t>
        </w:r>
      </w:hyperlink>
    </w:p>
    <w:p w14:paraId="7FCE64FC" w14:textId="77777777" w:rsidR="00A66A75" w:rsidRPr="00381219" w:rsidRDefault="00C03A87" w:rsidP="00AD4D7D">
      <w:pPr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AD4D7D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Utdraget skickas till </w:t>
      </w:r>
      <w:r w:rsidR="00A66A75" w:rsidRPr="00381219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sökandes </w:t>
      </w:r>
      <w:r w:rsidRPr="00AD4D7D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bokföringsadress</w:t>
      </w:r>
      <w:r w:rsidRPr="00381219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.</w:t>
      </w:r>
    </w:p>
    <w:p w14:paraId="1178D461" w14:textId="0E7D8119" w:rsidR="00C03A87" w:rsidRPr="00381219" w:rsidRDefault="00C03A87" w:rsidP="00AD4D7D">
      <w:pPr>
        <w:rPr>
          <w:rFonts w:ascii="Calibri" w:hAnsi="Calibri" w:cs="Calibri"/>
          <w:sz w:val="20"/>
          <w:szCs w:val="20"/>
          <w:u w:val="single"/>
        </w:rPr>
      </w:pPr>
      <w:r w:rsidRPr="00381219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Därefter kontaktas </w:t>
      </w:r>
      <w:r w:rsidRPr="00381219">
        <w:rPr>
          <w:rFonts w:ascii="Calibri" w:hAnsi="Calibri" w:cs="Calibri"/>
          <w:sz w:val="20"/>
          <w:szCs w:val="20"/>
        </w:rPr>
        <w:t>Birgitta Wahlberg</w:t>
      </w:r>
      <w:r w:rsidRPr="00381219">
        <w:rPr>
          <w:rFonts w:ascii="Calibri" w:hAnsi="Calibri" w:cs="Calibri"/>
          <w:sz w:val="20"/>
          <w:szCs w:val="20"/>
        </w:rPr>
        <w:t xml:space="preserve">, </w:t>
      </w:r>
      <w:r w:rsidRPr="00AD4D7D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070</w:t>
      </w:r>
      <w:r w:rsidRPr="00381219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– </w:t>
      </w:r>
      <w:r w:rsidRPr="00AD4D7D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662</w:t>
      </w:r>
      <w:r w:rsidRPr="00381219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</w:t>
      </w:r>
      <w:r w:rsidRPr="00AD4D7D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43</w:t>
      </w:r>
      <w:r w:rsidRPr="00381219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</w:t>
      </w:r>
      <w:r w:rsidRPr="00AD4D7D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69 </w:t>
      </w:r>
    </w:p>
    <w:p w14:paraId="63880FB7" w14:textId="2C050DA3" w:rsidR="00C03A87" w:rsidRPr="00381219" w:rsidRDefault="00C03A87" w:rsidP="00AD4D7D">
      <w:pPr>
        <w:rPr>
          <w:rFonts w:ascii="Calibri" w:hAnsi="Calibri" w:cs="Calibri"/>
          <w:sz w:val="20"/>
          <w:szCs w:val="20"/>
          <w:u w:val="single"/>
        </w:rPr>
      </w:pPr>
    </w:p>
    <w:p w14:paraId="3C790603" w14:textId="03DF37D1" w:rsidR="00AD4D7D" w:rsidRPr="00381219" w:rsidRDefault="00AD4D7D" w:rsidP="00AD4D7D">
      <w:pPr>
        <w:rPr>
          <w:rFonts w:ascii="Calibri" w:hAnsi="Calibri" w:cs="Calibri"/>
          <w:sz w:val="20"/>
          <w:szCs w:val="20"/>
        </w:rPr>
      </w:pPr>
      <w:r w:rsidRPr="00381219">
        <w:rPr>
          <w:rFonts w:ascii="Calibri" w:hAnsi="Calibri" w:cs="Calibri"/>
          <w:sz w:val="20"/>
          <w:szCs w:val="20"/>
        </w:rPr>
        <w:t>Genomförandet delegeras till</w:t>
      </w:r>
      <w:r w:rsidR="00C03A87" w:rsidRPr="00381219">
        <w:rPr>
          <w:rFonts w:ascii="Calibri" w:hAnsi="Calibri" w:cs="Calibri"/>
          <w:sz w:val="20"/>
          <w:szCs w:val="20"/>
        </w:rPr>
        <w:t xml:space="preserve"> Birgitta Wahlberg</w:t>
      </w:r>
      <w:r w:rsidRPr="00381219">
        <w:rPr>
          <w:rFonts w:ascii="Calibri" w:hAnsi="Calibri" w:cs="Calibri"/>
          <w:sz w:val="20"/>
          <w:szCs w:val="20"/>
        </w:rPr>
        <w:t>.</w:t>
      </w:r>
      <w:r w:rsidR="00C03A87" w:rsidRPr="00381219">
        <w:rPr>
          <w:rFonts w:ascii="Calibri" w:hAnsi="Calibri" w:cs="Calibri"/>
          <w:sz w:val="20"/>
          <w:szCs w:val="20"/>
        </w:rPr>
        <w:br/>
      </w:r>
      <w:r w:rsidRPr="00381219">
        <w:rPr>
          <w:rFonts w:ascii="Calibri" w:hAnsi="Calibri" w:cs="Calibri"/>
          <w:sz w:val="20"/>
          <w:szCs w:val="20"/>
        </w:rPr>
        <w:t>Avrapportering sker halvårsvis (inför terminsstart) till styrelsen.</w:t>
      </w:r>
    </w:p>
    <w:p w14:paraId="5DF531AD" w14:textId="227F9E8E" w:rsidR="00C03A87" w:rsidRPr="00381219" w:rsidRDefault="00C03A87" w:rsidP="00AD4D7D">
      <w:pPr>
        <w:rPr>
          <w:rFonts w:ascii="Calibri" w:hAnsi="Calibri" w:cs="Calibri"/>
          <w:sz w:val="20"/>
          <w:szCs w:val="20"/>
        </w:rPr>
      </w:pPr>
    </w:p>
    <w:p w14:paraId="16C1FD6B" w14:textId="5075E536" w:rsidR="00AD4D7D" w:rsidRPr="00AD4D7D" w:rsidRDefault="00AD4D7D" w:rsidP="00C03A87">
      <w:pPr>
        <w:rPr>
          <w:rFonts w:ascii="Calibri" w:hAnsi="Calibri" w:cs="Calibri"/>
          <w:sz w:val="20"/>
          <w:szCs w:val="20"/>
        </w:rPr>
      </w:pPr>
      <w:r w:rsidRPr="00381219">
        <w:rPr>
          <w:rFonts w:ascii="Calibri" w:hAnsi="Calibri" w:cs="Calibri"/>
          <w:sz w:val="20"/>
          <w:szCs w:val="20"/>
        </w:rPr>
        <w:t>Frågor om syfte och bakgrund till beslutet kan också ställas till ordföranden.</w:t>
      </w:r>
    </w:p>
    <w:sectPr w:rsidR="00AD4D7D" w:rsidRPr="00AD4D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063F" w14:textId="77777777" w:rsidR="00A91A54" w:rsidRDefault="00A91A54" w:rsidP="004517ED">
      <w:pPr>
        <w:spacing w:after="0" w:line="240" w:lineRule="auto"/>
      </w:pPr>
      <w:r>
        <w:separator/>
      </w:r>
    </w:p>
  </w:endnote>
  <w:endnote w:type="continuationSeparator" w:id="0">
    <w:p w14:paraId="439F166F" w14:textId="77777777" w:rsidR="00A91A54" w:rsidRDefault="00A91A54" w:rsidP="004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7775" w14:textId="77777777" w:rsidR="00A91A54" w:rsidRDefault="00A91A54" w:rsidP="004517ED">
      <w:pPr>
        <w:spacing w:after="0" w:line="240" w:lineRule="auto"/>
      </w:pPr>
      <w:r>
        <w:separator/>
      </w:r>
    </w:p>
  </w:footnote>
  <w:footnote w:type="continuationSeparator" w:id="0">
    <w:p w14:paraId="08863B62" w14:textId="77777777" w:rsidR="00A91A54" w:rsidRDefault="00A91A54" w:rsidP="0045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B3A8" w14:textId="35A353E0" w:rsidR="004517ED" w:rsidRPr="004517ED" w:rsidRDefault="004517ED" w:rsidP="004517ED">
    <w:pPr>
      <w:pStyle w:val="Sidhuvud"/>
    </w:pPr>
    <w:r>
      <w:tab/>
    </w:r>
    <w:r>
      <w:tab/>
    </w:r>
    <w:r w:rsidRPr="004517ED">
      <w:rPr>
        <w:color w:val="A6A6A6" w:themeColor="background1" w:themeShade="A6"/>
        <w:sz w:val="20"/>
        <w:szCs w:val="20"/>
      </w:rPr>
      <w:t>2022-02-24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398"/>
    <w:multiLevelType w:val="hybridMultilevel"/>
    <w:tmpl w:val="1488E8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7D"/>
    <w:rsid w:val="00381219"/>
    <w:rsid w:val="004517ED"/>
    <w:rsid w:val="00606274"/>
    <w:rsid w:val="00A66A75"/>
    <w:rsid w:val="00A91A54"/>
    <w:rsid w:val="00AD4D7D"/>
    <w:rsid w:val="00C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773B"/>
  <w15:chartTrackingRefBased/>
  <w15:docId w15:val="{485D7F68-65BB-4DAA-AECE-A3460DA5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D4D7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D4D7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51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17ED"/>
  </w:style>
  <w:style w:type="paragraph" w:styleId="Sidfot">
    <w:name w:val="footer"/>
    <w:basedOn w:val="Normal"/>
    <w:link w:val="SidfotChar"/>
    <w:uiPriority w:val="99"/>
    <w:unhideWhenUsed/>
    <w:rsid w:val="00451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11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7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327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8033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31282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polisen.se/tjanster-tillstand/belastningsregistret/ovrigt-arbete-och-kontakt-med-barn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9D67AAEDA184D99220AD29A9B2039" ma:contentTypeVersion="8" ma:contentTypeDescription="Skapa ett nytt dokument." ma:contentTypeScope="" ma:versionID="bf262c52096103239bf3337894d42989">
  <xsd:schema xmlns:xsd="http://www.w3.org/2001/XMLSchema" xmlns:xs="http://www.w3.org/2001/XMLSchema" xmlns:p="http://schemas.microsoft.com/office/2006/metadata/properties" xmlns:ns2="356fa02c-f763-44e6-b632-1e9f1b6207a9" xmlns:ns3="4235e849-71a2-44fa-8d3e-028ac1973439" targetNamespace="http://schemas.microsoft.com/office/2006/metadata/properties" ma:root="true" ma:fieldsID="2978039da87a5f24369ba9f5da05f96a" ns2:_="" ns3:_="">
    <xsd:import namespace="356fa02c-f763-44e6-b632-1e9f1b6207a9"/>
    <xsd:import namespace="4235e849-71a2-44fa-8d3e-028ac1973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a02c-f763-44e6-b632-1e9f1b62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e849-71a2-44fa-8d3e-028ac1973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21E7E-BFF6-4455-9C00-7481D38AE052}"/>
</file>

<file path=customXml/itemProps2.xml><?xml version="1.0" encoding="utf-8"?>
<ds:datastoreItem xmlns:ds="http://schemas.openxmlformats.org/officeDocument/2006/customXml" ds:itemID="{C74E3BAD-4385-487F-A988-2AA0F6BC3DD2}"/>
</file>

<file path=customXml/itemProps3.xml><?xml version="1.0" encoding="utf-8"?>
<ds:datastoreItem xmlns:ds="http://schemas.openxmlformats.org/officeDocument/2006/customXml" ds:itemID="{DF705010-A2EF-4382-B559-CA123A33C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Rengman</dc:creator>
  <cp:keywords/>
  <dc:description/>
  <cp:lastModifiedBy>Hans Rengman</cp:lastModifiedBy>
  <cp:revision>4</cp:revision>
  <dcterms:created xsi:type="dcterms:W3CDTF">2022-02-25T14:58:00Z</dcterms:created>
  <dcterms:modified xsi:type="dcterms:W3CDTF">2022-02-25T15:22:00Z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0x0101004BB9D67AAEDA184D99220AD29A9B2039</vt:lpwstr>
  </property>
</Properties>
</file>