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D3" w:rsidRDefault="00BE61D3">
      <w:pPr>
        <w:rPr>
          <w:sz w:val="56"/>
          <w:szCs w:val="56"/>
        </w:rPr>
      </w:pPr>
      <w:r>
        <w:rPr>
          <w:sz w:val="56"/>
          <w:szCs w:val="56"/>
        </w:rPr>
        <w:t>Facit barnfrågor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1 – 1 Vitsippa</w:t>
      </w:r>
      <w:bookmarkStart w:id="0" w:name="_GoBack"/>
      <w:bookmarkEnd w:id="0"/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2 – X Orm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3 - X Att den är ovanlig och får inte plockas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4 – X Blåsippa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5 – 2 Många tillsammans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6 – 1 Videkissar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 xml:space="preserve">7 – 2 </w:t>
      </w:r>
      <w:proofErr w:type="spellStart"/>
      <w:r>
        <w:rPr>
          <w:sz w:val="56"/>
          <w:szCs w:val="56"/>
        </w:rPr>
        <w:t>Skilla</w:t>
      </w:r>
      <w:proofErr w:type="spellEnd"/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8 – 2 Blåsippan ute i backarna står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9 – X mars, april, maj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10 – 1 Djurlivet är extra känsligt under denna tid eftersom många får sina ungar då.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11 – 2 Blad</w:t>
      </w:r>
    </w:p>
    <w:p w:rsidR="00861159" w:rsidRDefault="00BE61D3">
      <w:pPr>
        <w:rPr>
          <w:sz w:val="56"/>
          <w:szCs w:val="56"/>
        </w:rPr>
      </w:pPr>
      <w:r>
        <w:rPr>
          <w:sz w:val="56"/>
          <w:szCs w:val="56"/>
        </w:rPr>
        <w:t>12 – 1 Påsklovet</w:t>
      </w:r>
    </w:p>
    <w:sectPr w:rsidR="008611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59"/>
    <w:rsid w:val="00861159"/>
    <w:rsid w:val="00A27DA0"/>
    <w:rsid w:val="00B30296"/>
    <w:rsid w:val="00B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52AFF-4C86-4F66-A955-D00B3939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Knutsson</dc:creator>
  <cp:lastModifiedBy>calle beijer</cp:lastModifiedBy>
  <cp:revision>3</cp:revision>
  <dcterms:created xsi:type="dcterms:W3CDTF">2024-04-07T06:19:00Z</dcterms:created>
  <dcterms:modified xsi:type="dcterms:W3CDTF">2024-04-07T06:19:00Z</dcterms:modified>
</cp:coreProperties>
</file>