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18" w:rsidRDefault="00007F0F">
      <w:r>
        <w:rPr>
          <w:rFonts w:ascii="Clanweb" w:hAnsi="Clanweb"/>
          <w:noProof/>
          <w:color w:val="333333"/>
          <w:lang w:eastAsia="sv-SE"/>
        </w:rPr>
        <w:drawing>
          <wp:inline distT="0" distB="0" distL="0" distR="0" wp14:anchorId="026AC661" wp14:editId="3BA38F7B">
            <wp:extent cx="5760720" cy="3237670"/>
            <wp:effectExtent l="0" t="0" r="0" b="1270"/>
            <wp:docPr id="1" name="Bild 1" descr="http://img5.ntm.eu/nt/public/img/12441790/011360718/sakerhet-isdubbar-latt-atkoml?w=790&amp;h=444&amp;mode=pad&amp;scale=canvas&amp;anchor=centercenter&amp;bgcolor=f1f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5.ntm.eu/nt/public/img/12441790/011360718/sakerhet-isdubbar-latt-atkoml?w=790&amp;h=444&amp;mode=pad&amp;scale=canvas&amp;anchor=centercenter&amp;bgcolor=f1f1f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7670"/>
                    </a:xfrm>
                    <a:prstGeom prst="rect">
                      <a:avLst/>
                    </a:prstGeom>
                    <a:noFill/>
                    <a:ln>
                      <a:noFill/>
                    </a:ln>
                  </pic:spPr>
                </pic:pic>
              </a:graphicData>
            </a:graphic>
          </wp:inline>
        </w:drawing>
      </w:r>
    </w:p>
    <w:p w:rsidR="00007F0F" w:rsidRDefault="00007F0F">
      <w:pPr>
        <w:rPr>
          <w:rFonts w:ascii="Clanweb" w:hAnsi="Clanweb"/>
          <w:color w:val="333333"/>
        </w:rPr>
      </w:pPr>
      <w:r>
        <w:rPr>
          <w:rFonts w:ascii="Clanweb" w:hAnsi="Clanweb"/>
          <w:color w:val="333333"/>
        </w:rPr>
        <w:t>(2/2) Säkerhet. Isdubbar lätt åtkomliga på bröstet är ett måste om man ska ut på isarna. | Bild: Ola Axman</w:t>
      </w:r>
    </w:p>
    <w:p w:rsidR="00007F0F" w:rsidRDefault="00007F0F">
      <w:pPr>
        <w:rPr>
          <w:rFonts w:ascii="Clanweb" w:hAnsi="Clanweb"/>
          <w:color w:val="333333"/>
        </w:rPr>
      </w:pPr>
    </w:p>
    <w:p w:rsidR="00007F0F" w:rsidRDefault="00007F0F">
      <w:pPr>
        <w:rPr>
          <w:rFonts w:ascii="Clanweb" w:hAnsi="Clanweb"/>
          <w:b/>
          <w:bCs/>
          <w:color w:val="1A1A1A"/>
          <w:spacing w:val="-30"/>
          <w:kern w:val="36"/>
          <w:sz w:val="72"/>
          <w:szCs w:val="72"/>
        </w:rPr>
      </w:pPr>
      <w:r w:rsidRPr="00007F0F">
        <w:rPr>
          <w:rFonts w:ascii="Clanweb" w:hAnsi="Clanweb"/>
          <w:b/>
          <w:bCs/>
          <w:color w:val="1A1A1A"/>
          <w:spacing w:val="-30"/>
          <w:kern w:val="36"/>
          <w:sz w:val="72"/>
          <w:szCs w:val="72"/>
        </w:rPr>
        <w:t>Startklart för långskrinnarna</w:t>
      </w:r>
    </w:p>
    <w:p w:rsidR="00007F0F" w:rsidRPr="00007F0F" w:rsidRDefault="00007F0F" w:rsidP="00007F0F">
      <w:pPr>
        <w:spacing w:before="100" w:beforeAutospacing="1" w:after="100" w:afterAutospacing="1" w:line="360" w:lineRule="atLeast"/>
        <w:rPr>
          <w:rFonts w:ascii="Clanweb" w:eastAsia="Times New Roman" w:hAnsi="Clanweb" w:cs="Times New Roman"/>
          <w:color w:val="4D4D4D"/>
          <w:sz w:val="30"/>
          <w:szCs w:val="30"/>
          <w:lang w:eastAsia="sv-SE"/>
        </w:rPr>
      </w:pPr>
      <w:r w:rsidRPr="00007F0F">
        <w:rPr>
          <w:rFonts w:ascii="Clanweb" w:eastAsia="Times New Roman" w:hAnsi="Clanweb" w:cs="Times New Roman"/>
          <w:caps/>
          <w:color w:val="B10B15"/>
          <w:sz w:val="30"/>
          <w:szCs w:val="30"/>
          <w:lang w:eastAsia="sv-SE"/>
        </w:rPr>
        <w:t xml:space="preserve">Finspång </w:t>
      </w:r>
      <w:r w:rsidRPr="00007F0F">
        <w:rPr>
          <w:rFonts w:ascii="Clanweb" w:eastAsia="Times New Roman" w:hAnsi="Clanweb" w:cs="Times New Roman"/>
          <w:color w:val="4D4D4D"/>
          <w:sz w:val="30"/>
          <w:szCs w:val="30"/>
          <w:lang w:eastAsia="sv-SE"/>
        </w:rPr>
        <w:t>Till mångas glädje verkar skridskosäsongen nu vara igång.</w:t>
      </w:r>
    </w:p>
    <w:p w:rsidR="00007F0F" w:rsidRP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proofErr w:type="gramStart"/>
      <w:r w:rsidRPr="00007F0F">
        <w:rPr>
          <w:rFonts w:ascii="Helvetica" w:eastAsia="Times New Roman" w:hAnsi="Helvetica" w:cs="Helvetica"/>
          <w:color w:val="1A1A1A"/>
          <w:sz w:val="21"/>
          <w:szCs w:val="21"/>
          <w:lang w:eastAsia="sv-SE"/>
        </w:rPr>
        <w:t>– Vi</w:t>
      </w:r>
      <w:proofErr w:type="gramEnd"/>
      <w:r w:rsidRPr="00007F0F">
        <w:rPr>
          <w:rFonts w:ascii="Helvetica" w:eastAsia="Times New Roman" w:hAnsi="Helvetica" w:cs="Helvetica"/>
          <w:color w:val="1A1A1A"/>
          <w:sz w:val="21"/>
          <w:szCs w:val="21"/>
          <w:lang w:eastAsia="sv-SE"/>
        </w:rPr>
        <w:t xml:space="preserve"> höll öppet hus i Lunddalen i söndags och besökarna fick testa på att åka långfärdsskridskor. Det kom ett 50-tal i olika åldrar för att prova, säger Johan Sundberg, sektionsledare för långfärdsskridsko inom Friluftsfrämjandet i Finspång.</w:t>
      </w:r>
    </w:p>
    <w:p w:rsidR="00007F0F" w:rsidRP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r w:rsidRPr="00007F0F">
        <w:rPr>
          <w:rFonts w:ascii="Helvetica" w:eastAsia="Times New Roman" w:hAnsi="Helvetica" w:cs="Helvetica"/>
          <w:color w:val="1A1A1A"/>
          <w:sz w:val="21"/>
          <w:szCs w:val="21"/>
          <w:lang w:eastAsia="sv-SE"/>
        </w:rPr>
        <w:t xml:space="preserve">Skridskoverksamheten i norra Östergötland drivs i samarbete mellan Friluftsfrämjandets lokalavdelningar. Alliansen som går under namnet Bråvallaskrinnarna har iordningställt två skridskobanor, på sjöarna </w:t>
      </w:r>
      <w:proofErr w:type="spellStart"/>
      <w:r w:rsidRPr="00007F0F">
        <w:rPr>
          <w:rFonts w:ascii="Helvetica" w:eastAsia="Times New Roman" w:hAnsi="Helvetica" w:cs="Helvetica"/>
          <w:color w:val="1A1A1A"/>
          <w:sz w:val="21"/>
          <w:szCs w:val="21"/>
          <w:lang w:eastAsia="sv-SE"/>
        </w:rPr>
        <w:t>Bönnern</w:t>
      </w:r>
      <w:proofErr w:type="spellEnd"/>
      <w:r w:rsidRPr="00007F0F">
        <w:rPr>
          <w:rFonts w:ascii="Helvetica" w:eastAsia="Times New Roman" w:hAnsi="Helvetica" w:cs="Helvetica"/>
          <w:color w:val="1A1A1A"/>
          <w:sz w:val="21"/>
          <w:szCs w:val="21"/>
          <w:lang w:eastAsia="sv-SE"/>
        </w:rPr>
        <w:t xml:space="preserve"> och Bleken.</w:t>
      </w:r>
    </w:p>
    <w:p w:rsidR="00007F0F" w:rsidRP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proofErr w:type="spellStart"/>
      <w:r w:rsidRPr="00007F0F">
        <w:rPr>
          <w:rFonts w:ascii="Helvetica" w:eastAsia="Times New Roman" w:hAnsi="Helvetica" w:cs="Helvetica"/>
          <w:color w:val="1A1A1A"/>
          <w:sz w:val="21"/>
          <w:szCs w:val="21"/>
          <w:lang w:eastAsia="sv-SE"/>
        </w:rPr>
        <w:t>Bönnerns</w:t>
      </w:r>
      <w:proofErr w:type="spellEnd"/>
      <w:r w:rsidRPr="00007F0F">
        <w:rPr>
          <w:rFonts w:ascii="Helvetica" w:eastAsia="Times New Roman" w:hAnsi="Helvetica" w:cs="Helvetica"/>
          <w:color w:val="1A1A1A"/>
          <w:sz w:val="21"/>
          <w:szCs w:val="21"/>
          <w:lang w:eastAsia="sv-SE"/>
        </w:rPr>
        <w:t xml:space="preserve"> bana mäter ungefär sex kilometer. Plogning och underhåll sker med ideella krafter och ambitionen är att möjliggöra skridskoåkning även när våra isar är snötäckta, skriver organisationen i ett pressmeddelande.</w:t>
      </w:r>
    </w:p>
    <w:p w:rsidR="00007F0F" w:rsidRP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r w:rsidRPr="00007F0F">
        <w:rPr>
          <w:rFonts w:ascii="Helvetica" w:eastAsia="Times New Roman" w:hAnsi="Helvetica" w:cs="Helvetica"/>
          <w:color w:val="1A1A1A"/>
          <w:sz w:val="21"/>
          <w:szCs w:val="21"/>
          <w:lang w:eastAsia="sv-SE"/>
        </w:rPr>
        <w:t xml:space="preserve">Parkeringsplatser finns vid Stenviken på sjöns norrsida. Eller på gamla riksväg 51 vid nedfarten mot </w:t>
      </w:r>
      <w:proofErr w:type="spellStart"/>
      <w:r w:rsidRPr="00007F0F">
        <w:rPr>
          <w:rFonts w:ascii="Helvetica" w:eastAsia="Times New Roman" w:hAnsi="Helvetica" w:cs="Helvetica"/>
          <w:color w:val="1A1A1A"/>
          <w:sz w:val="21"/>
          <w:szCs w:val="21"/>
          <w:lang w:eastAsia="sv-SE"/>
        </w:rPr>
        <w:t>Bönnergården</w:t>
      </w:r>
      <w:proofErr w:type="spellEnd"/>
      <w:r w:rsidRPr="00007F0F">
        <w:rPr>
          <w:rFonts w:ascii="Helvetica" w:eastAsia="Times New Roman" w:hAnsi="Helvetica" w:cs="Helvetica"/>
          <w:color w:val="1A1A1A"/>
          <w:sz w:val="21"/>
          <w:szCs w:val="21"/>
          <w:lang w:eastAsia="sv-SE"/>
        </w:rPr>
        <w:t>. Den andra banan på Bleken vid Lunddalen är cirka 1,5 kilometer och passar bra för nybörjare och familjer.</w:t>
      </w:r>
    </w:p>
    <w:p w:rsidR="00007F0F" w:rsidRP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r w:rsidRPr="00007F0F">
        <w:rPr>
          <w:rFonts w:ascii="Helvetica" w:eastAsia="Times New Roman" w:hAnsi="Helvetica" w:cs="Helvetica"/>
          <w:color w:val="1A1A1A"/>
          <w:sz w:val="21"/>
          <w:szCs w:val="21"/>
          <w:lang w:eastAsia="sv-SE"/>
        </w:rPr>
        <w:t>Kom ihåg att all vistelse på naturis – även på plogade banor – sker under eget ansvar.</w:t>
      </w:r>
    </w:p>
    <w:p w:rsidR="00007F0F" w:rsidRP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proofErr w:type="gramStart"/>
      <w:r w:rsidRPr="00007F0F">
        <w:rPr>
          <w:rFonts w:ascii="Helvetica" w:eastAsia="Times New Roman" w:hAnsi="Helvetica" w:cs="Helvetica"/>
          <w:color w:val="1A1A1A"/>
          <w:sz w:val="21"/>
          <w:szCs w:val="21"/>
          <w:lang w:eastAsia="sv-SE"/>
        </w:rPr>
        <w:t>– En</w:t>
      </w:r>
      <w:proofErr w:type="gramEnd"/>
      <w:r w:rsidRPr="00007F0F">
        <w:rPr>
          <w:rFonts w:ascii="Helvetica" w:eastAsia="Times New Roman" w:hAnsi="Helvetica" w:cs="Helvetica"/>
          <w:color w:val="1A1A1A"/>
          <w:sz w:val="21"/>
          <w:szCs w:val="21"/>
          <w:lang w:eastAsia="sv-SE"/>
        </w:rPr>
        <w:t xml:space="preserve"> ispik är ett bra hjälpmedel för att bedöma </w:t>
      </w:r>
      <w:proofErr w:type="spellStart"/>
      <w:r w:rsidRPr="00007F0F">
        <w:rPr>
          <w:rFonts w:ascii="Helvetica" w:eastAsia="Times New Roman" w:hAnsi="Helvetica" w:cs="Helvetica"/>
          <w:color w:val="1A1A1A"/>
          <w:sz w:val="21"/>
          <w:szCs w:val="21"/>
          <w:lang w:eastAsia="sv-SE"/>
        </w:rPr>
        <w:t>istjockleken</w:t>
      </w:r>
      <w:proofErr w:type="spellEnd"/>
      <w:r w:rsidRPr="00007F0F">
        <w:rPr>
          <w:rFonts w:ascii="Helvetica" w:eastAsia="Times New Roman" w:hAnsi="Helvetica" w:cs="Helvetica"/>
          <w:color w:val="1A1A1A"/>
          <w:sz w:val="21"/>
          <w:szCs w:val="21"/>
          <w:lang w:eastAsia="sv-SE"/>
        </w:rPr>
        <w:t xml:space="preserve">. Vi brukar säga att tio centimeter kärnis är säkert. Isen bär dock en vuxen människa redan vid tre–fyra centimeter men då knakar </w:t>
      </w:r>
      <w:r w:rsidRPr="00007F0F">
        <w:rPr>
          <w:rFonts w:ascii="Helvetica" w:eastAsia="Times New Roman" w:hAnsi="Helvetica" w:cs="Helvetica"/>
          <w:color w:val="1A1A1A"/>
          <w:sz w:val="21"/>
          <w:szCs w:val="21"/>
          <w:lang w:eastAsia="sv-SE"/>
        </w:rPr>
        <w:lastRenderedPageBreak/>
        <w:t>det ganska bra. Vi plogar alltid banorna på ytor som vi bedömer som stabila och jämntjocka. Undvik alltid strömfåror, in- och utlopp och under broar. Ryggsäck, isdubbar och ispik är självklarheter för en skrinnare, säger han.</w:t>
      </w:r>
    </w:p>
    <w:p w:rsidR="00007F0F" w:rsidRDefault="00007F0F" w:rsidP="00007F0F">
      <w:pPr>
        <w:spacing w:before="100" w:beforeAutospacing="1" w:after="100" w:afterAutospacing="1" w:line="285" w:lineRule="atLeast"/>
        <w:rPr>
          <w:rFonts w:ascii="Helvetica" w:eastAsia="Times New Roman" w:hAnsi="Helvetica" w:cs="Helvetica"/>
          <w:color w:val="1A1A1A"/>
          <w:sz w:val="21"/>
          <w:szCs w:val="21"/>
          <w:lang w:eastAsia="sv-SE"/>
        </w:rPr>
      </w:pPr>
      <w:r w:rsidRPr="00007F0F">
        <w:rPr>
          <w:rFonts w:ascii="Helvetica" w:eastAsia="Times New Roman" w:hAnsi="Helvetica" w:cs="Helvetica"/>
          <w:color w:val="1A1A1A"/>
          <w:sz w:val="21"/>
          <w:szCs w:val="21"/>
          <w:lang w:eastAsia="sv-SE"/>
        </w:rPr>
        <w:t>Andra svaga punkter på isar är vassar, råk, sund och grund. Tänk på att ju högre fart du har ju längre kommer du på svag is innan den brister vilket försvårar räddningen.</w:t>
      </w:r>
    </w:p>
    <w:p w:rsidR="00007F0F" w:rsidRPr="00007F0F" w:rsidRDefault="00007F0F" w:rsidP="00007F0F">
      <w:pPr>
        <w:spacing w:before="100" w:beforeAutospacing="1" w:after="100" w:afterAutospacing="1" w:line="285" w:lineRule="atLeast"/>
        <w:rPr>
          <w:sz w:val="72"/>
          <w:szCs w:val="72"/>
        </w:rPr>
      </w:pPr>
      <w:r>
        <w:rPr>
          <w:rFonts w:ascii="Helvetica" w:eastAsia="Times New Roman" w:hAnsi="Helvetica" w:cs="Helvetica"/>
          <w:color w:val="1A1A1A"/>
          <w:sz w:val="21"/>
          <w:szCs w:val="21"/>
          <w:lang w:eastAsia="sv-SE"/>
        </w:rPr>
        <w:t>NT 2016-01-12 Rikard W Larss</w:t>
      </w:r>
      <w:bookmarkStart w:id="0" w:name="_GoBack"/>
      <w:bookmarkEnd w:id="0"/>
      <w:r>
        <w:rPr>
          <w:rFonts w:ascii="Helvetica" w:eastAsia="Times New Roman" w:hAnsi="Helvetica" w:cs="Helvetica"/>
          <w:color w:val="1A1A1A"/>
          <w:sz w:val="21"/>
          <w:szCs w:val="21"/>
          <w:lang w:eastAsia="sv-SE"/>
        </w:rPr>
        <w:t>on</w:t>
      </w:r>
    </w:p>
    <w:sectPr w:rsidR="00007F0F" w:rsidRPr="0000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lanweb">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0F"/>
    <w:rsid w:val="00007F0F"/>
    <w:rsid w:val="007B39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FB742-0C48-4012-841B-83AF4817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0718">
      <w:bodyDiv w:val="1"/>
      <w:marLeft w:val="0"/>
      <w:marRight w:val="0"/>
      <w:marTop w:val="0"/>
      <w:marBottom w:val="0"/>
      <w:divBdr>
        <w:top w:val="none" w:sz="0" w:space="0" w:color="auto"/>
        <w:left w:val="none" w:sz="0" w:space="0" w:color="auto"/>
        <w:bottom w:val="none" w:sz="0" w:space="0" w:color="auto"/>
        <w:right w:val="none" w:sz="0" w:space="0" w:color="auto"/>
      </w:divBdr>
      <w:divsChild>
        <w:div w:id="450132815">
          <w:marLeft w:val="0"/>
          <w:marRight w:val="0"/>
          <w:marTop w:val="0"/>
          <w:marBottom w:val="0"/>
          <w:divBdr>
            <w:top w:val="none" w:sz="0" w:space="0" w:color="auto"/>
            <w:left w:val="none" w:sz="0" w:space="0" w:color="auto"/>
            <w:bottom w:val="none" w:sz="0" w:space="0" w:color="auto"/>
            <w:right w:val="none" w:sz="0" w:space="0" w:color="auto"/>
          </w:divBdr>
          <w:divsChild>
            <w:div w:id="869149860">
              <w:marLeft w:val="0"/>
              <w:marRight w:val="0"/>
              <w:marTop w:val="0"/>
              <w:marBottom w:val="0"/>
              <w:divBdr>
                <w:top w:val="none" w:sz="0" w:space="0" w:color="auto"/>
                <w:left w:val="none" w:sz="0" w:space="0" w:color="auto"/>
                <w:bottom w:val="none" w:sz="0" w:space="0" w:color="auto"/>
                <w:right w:val="none" w:sz="0" w:space="0" w:color="auto"/>
              </w:divBdr>
              <w:divsChild>
                <w:div w:id="2127962199">
                  <w:marLeft w:val="0"/>
                  <w:marRight w:val="0"/>
                  <w:marTop w:val="0"/>
                  <w:marBottom w:val="0"/>
                  <w:divBdr>
                    <w:top w:val="none" w:sz="0" w:space="0" w:color="auto"/>
                    <w:left w:val="none" w:sz="0" w:space="0" w:color="auto"/>
                    <w:bottom w:val="none" w:sz="0" w:space="0" w:color="auto"/>
                    <w:right w:val="none" w:sz="0" w:space="0" w:color="auto"/>
                  </w:divBdr>
                  <w:divsChild>
                    <w:div w:id="909385513">
                      <w:marLeft w:val="-150"/>
                      <w:marRight w:val="-150"/>
                      <w:marTop w:val="0"/>
                      <w:marBottom w:val="0"/>
                      <w:divBdr>
                        <w:top w:val="none" w:sz="0" w:space="0" w:color="auto"/>
                        <w:left w:val="none" w:sz="0" w:space="0" w:color="auto"/>
                        <w:bottom w:val="none" w:sz="0" w:space="0" w:color="auto"/>
                        <w:right w:val="none" w:sz="0" w:space="0" w:color="auto"/>
                      </w:divBdr>
                      <w:divsChild>
                        <w:div w:id="2097166478">
                          <w:marLeft w:val="0"/>
                          <w:marRight w:val="0"/>
                          <w:marTop w:val="0"/>
                          <w:marBottom w:val="0"/>
                          <w:divBdr>
                            <w:top w:val="none" w:sz="0" w:space="0" w:color="auto"/>
                            <w:left w:val="none" w:sz="0" w:space="0" w:color="auto"/>
                            <w:bottom w:val="none" w:sz="0" w:space="0" w:color="auto"/>
                            <w:right w:val="none" w:sz="0" w:space="0" w:color="auto"/>
                          </w:divBdr>
                          <w:divsChild>
                            <w:div w:id="42560894">
                              <w:marLeft w:val="0"/>
                              <w:marRight w:val="0"/>
                              <w:marTop w:val="0"/>
                              <w:marBottom w:val="300"/>
                              <w:divBdr>
                                <w:top w:val="none" w:sz="0" w:space="0" w:color="auto"/>
                                <w:left w:val="none" w:sz="0" w:space="0" w:color="auto"/>
                                <w:bottom w:val="none" w:sz="0" w:space="0" w:color="auto"/>
                                <w:right w:val="none" w:sz="0" w:space="0" w:color="auto"/>
                              </w:divBdr>
                            </w:div>
                            <w:div w:id="1188367671">
                              <w:marLeft w:val="0"/>
                              <w:marRight w:val="0"/>
                              <w:marTop w:val="150"/>
                              <w:marBottom w:val="0"/>
                              <w:divBdr>
                                <w:top w:val="none" w:sz="0" w:space="0" w:color="auto"/>
                                <w:left w:val="none" w:sz="0" w:space="0" w:color="auto"/>
                                <w:bottom w:val="none" w:sz="0" w:space="0" w:color="auto"/>
                                <w:right w:val="none" w:sz="0" w:space="0" w:color="auto"/>
                              </w:divBdr>
                              <w:divsChild>
                                <w:div w:id="6810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1529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cp:lastModifiedBy>
  <cp:revision>1</cp:revision>
  <dcterms:created xsi:type="dcterms:W3CDTF">2016-01-16T06:53:00Z</dcterms:created>
  <dcterms:modified xsi:type="dcterms:W3CDTF">2016-01-16T06:58:00Z</dcterms:modified>
</cp:coreProperties>
</file>