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65F2" w14:textId="4674965E" w:rsidR="006F7AFF" w:rsidRDefault="006F7AFF" w:rsidP="006F7AFF">
      <w:pPr>
        <w:pStyle w:val="Normalwebb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01B98166" wp14:editId="44A5D316">
            <wp:extent cx="1797050" cy="1572895"/>
            <wp:effectExtent l="0" t="0" r="6350" b="1905"/>
            <wp:docPr id="4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572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04543" w14:textId="289FD334" w:rsidR="006F7AFF" w:rsidRDefault="006F7AFF" w:rsidP="006F7AFF">
      <w:pPr>
        <w:pStyle w:val="Normalwebb"/>
        <w:jc w:val="center"/>
      </w:pPr>
      <w:r>
        <w:rPr>
          <w:rFonts w:ascii="Calibri" w:hAnsi="Calibri" w:cs="Calibri"/>
          <w:b/>
          <w:bCs/>
        </w:rPr>
        <w:t>Valberedningens förslag till årsmötet 1</w:t>
      </w:r>
      <w:r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 mars 202</w:t>
      </w:r>
      <w:r>
        <w:rPr>
          <w:rFonts w:ascii="Calibri" w:hAnsi="Calibri" w:cs="Calibri"/>
          <w:b/>
          <w:bCs/>
        </w:rPr>
        <w:t>2</w:t>
      </w:r>
    </w:p>
    <w:p w14:paraId="6C8DF5A0" w14:textId="5244421D" w:rsidR="006F7AFF" w:rsidRDefault="006F7AFF" w:rsidP="006F7AFF">
      <w:pPr>
        <w:pStyle w:val="Normalwebb"/>
      </w:pPr>
      <w:r>
        <w:rPr>
          <w:rFonts w:ascii="Calibri" w:hAnsi="Calibri" w:cs="Calibri"/>
        </w:rPr>
        <w:t>Valberedningen, som utgjorts av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Christian Gottlieb och Lars Agö, lämnar följande förslag. </w:t>
      </w:r>
    </w:p>
    <w:p w14:paraId="0AE12D94" w14:textId="77777777" w:rsidR="006F7AFF" w:rsidRPr="0033473E" w:rsidRDefault="006F7AFF" w:rsidP="006F7AFF">
      <w:pPr>
        <w:spacing w:afterLines="80" w:after="192"/>
        <w:rPr>
          <w:b/>
          <w:bCs/>
        </w:rPr>
      </w:pPr>
      <w:r>
        <w:rPr>
          <w:b/>
          <w:bCs/>
        </w:rPr>
        <w:t>Förutsättningar</w:t>
      </w:r>
    </w:p>
    <w:p w14:paraId="7B9E4939" w14:textId="77777777" w:rsidR="006F7AFF" w:rsidRDefault="006F7AFF" w:rsidP="006F7AFF">
      <w:pPr>
        <w:spacing w:afterLines="80" w:after="192"/>
      </w:pPr>
      <w:r>
        <w:t>Enligt stadgarna skall styrelsen bestå av ordföranden och fyra, sex eller åtta ledamöter. Mandatperioden för ordförande är ett år och för övriga två år.</w:t>
      </w:r>
    </w:p>
    <w:p w14:paraId="4DF9BF37" w14:textId="59BF5F5B" w:rsidR="002B16A9" w:rsidRDefault="006F7AFF">
      <w:r>
        <w:t>Sedan föregående stämma har styrelsen utgjorts av ordföranden och sex ledamöter, varav inga suppleanter. Detta innebar en minskning med två ledamöter i förhållande till tidigare år. Eftersom detta har fallit väl ut föreslår vi ingen ändring.</w:t>
      </w:r>
    </w:p>
    <w:p w14:paraId="1DBA1062" w14:textId="06B0445B" w:rsidR="006F7AFF" w:rsidRDefault="006F7AFF"/>
    <w:p w14:paraId="333B07D7" w14:textId="5BFAED81" w:rsidR="006F7AFF" w:rsidRDefault="006F7AFF">
      <w:r>
        <w:rPr>
          <w:b/>
          <w:bCs/>
        </w:rPr>
        <w:t>Ordförande</w:t>
      </w:r>
      <w:r>
        <w:t xml:space="preserve"> Valberedningen föreslår förnyat förtroende för Patrik Blomquist</w:t>
      </w:r>
    </w:p>
    <w:p w14:paraId="04E026A4" w14:textId="26370EE9" w:rsidR="006F7AFF" w:rsidRDefault="006F7AFF"/>
    <w:p w14:paraId="06069E81" w14:textId="77777777" w:rsidR="006F7AFF" w:rsidRDefault="006F7AFF">
      <w:r>
        <w:rPr>
          <w:b/>
          <w:bCs/>
        </w:rPr>
        <w:t>Övriga ledamöter</w:t>
      </w:r>
      <w:r>
        <w:t xml:space="preserve"> </w:t>
      </w:r>
    </w:p>
    <w:p w14:paraId="36A81292" w14:textId="77777777" w:rsidR="006F7AFF" w:rsidRDefault="006F7AFF"/>
    <w:p w14:paraId="2943D65D" w14:textId="447656C3" w:rsidR="006F7AFF" w:rsidRDefault="006F7AFF">
      <w:r>
        <w:t xml:space="preserve">Johan Larsson, Kerstin Hassel och Cecilia Bolinder valdes vid </w:t>
      </w:r>
      <w:r w:rsidR="00555109">
        <w:t>föregående års stämma</w:t>
      </w:r>
      <w:r>
        <w:t xml:space="preserve"> till 2023.</w:t>
      </w:r>
      <w:r w:rsidR="00022606">
        <w:t xml:space="preserve"> </w:t>
      </w:r>
    </w:p>
    <w:p w14:paraId="5132C639" w14:textId="23EB698D" w:rsidR="006F7AFF" w:rsidRDefault="006F7AFF"/>
    <w:p w14:paraId="193D0ED5" w14:textId="4995CC45" w:rsidR="006F7AFF" w:rsidRDefault="006F7AFF">
      <w:r>
        <w:t>Av de mandat som löper ut avböjer Ingela Dahlen att fortsätta.</w:t>
      </w:r>
    </w:p>
    <w:p w14:paraId="12CA3E99" w14:textId="73D02AA7" w:rsidR="006F7AFF" w:rsidRDefault="006F7AFF"/>
    <w:p w14:paraId="140135EB" w14:textId="081D4A5F" w:rsidR="006F7AFF" w:rsidRDefault="006F7AFF">
      <w:r>
        <w:t>Förslag till ledamöter att väljas till 2024:</w:t>
      </w:r>
    </w:p>
    <w:p w14:paraId="6A9EA31B" w14:textId="62E42BC8" w:rsidR="006F7AFF" w:rsidRDefault="006F7AFF"/>
    <w:p w14:paraId="667083DA" w14:textId="624DDC86" w:rsidR="006F7AFF" w:rsidRDefault="006F7AFF">
      <w:r>
        <w:t>Susanne Gren (omval)</w:t>
      </w:r>
    </w:p>
    <w:p w14:paraId="014DDEBF" w14:textId="2F8F4D9E" w:rsidR="006F7AFF" w:rsidRDefault="006F7AFF">
      <w:r>
        <w:t>Elisabeth Holtz (omval)</w:t>
      </w:r>
    </w:p>
    <w:p w14:paraId="35AC9EE9" w14:textId="08740E31" w:rsidR="006F7AFF" w:rsidRDefault="00555109">
      <w:r>
        <w:t>Magdalena</w:t>
      </w:r>
      <w:r w:rsidR="006F7AFF">
        <w:t xml:space="preserve"> Kydd (nyval)</w:t>
      </w:r>
    </w:p>
    <w:p w14:paraId="272DD30F" w14:textId="2406B460" w:rsidR="006F7AFF" w:rsidRDefault="006F7AFF"/>
    <w:p w14:paraId="30429D1E" w14:textId="110FC2DE" w:rsidR="006F7AFF" w:rsidRDefault="006F7AFF">
      <w:r>
        <w:rPr>
          <w:b/>
          <w:bCs/>
        </w:rPr>
        <w:t>Revisorer</w:t>
      </w:r>
    </w:p>
    <w:p w14:paraId="24B38229" w14:textId="15952BA0" w:rsidR="006F7AFF" w:rsidRDefault="006F7AFF"/>
    <w:p w14:paraId="16B74C9B" w14:textId="23382BE0" w:rsidR="006F7AFF" w:rsidRDefault="006F7AFF">
      <w:r>
        <w:t>Förslag:</w:t>
      </w:r>
    </w:p>
    <w:p w14:paraId="3CF7E400" w14:textId="0CF2B39D" w:rsidR="006F7AFF" w:rsidRDefault="006F7AFF"/>
    <w:p w14:paraId="55E138D1" w14:textId="5B7157F1" w:rsidR="006F7AFF" w:rsidRDefault="006F7AFF">
      <w:r>
        <w:t>Celesta Erkander, ordinarie</w:t>
      </w:r>
    </w:p>
    <w:p w14:paraId="7FE6A0DC" w14:textId="26479803" w:rsidR="006F7AFF" w:rsidRDefault="006F7AFF">
      <w:r>
        <w:t>Håkan Grefberg, suppleant</w:t>
      </w:r>
    </w:p>
    <w:p w14:paraId="239F6E4D" w14:textId="36575731" w:rsidR="006F7AFF" w:rsidRDefault="006F7AFF"/>
    <w:p w14:paraId="4FB8B6C3" w14:textId="526BB6E1" w:rsidR="006F7AFF" w:rsidRPr="006F7AFF" w:rsidRDefault="006F7AFF">
      <w:r>
        <w:t>Förslaget innebär ombytta roller för Celesta och Håkan.</w:t>
      </w:r>
    </w:p>
    <w:sectPr w:rsidR="006F7AFF" w:rsidRPr="006F7AFF" w:rsidSect="00C16D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FF"/>
    <w:rsid w:val="00022606"/>
    <w:rsid w:val="002B16A9"/>
    <w:rsid w:val="00555109"/>
    <w:rsid w:val="006F7AFF"/>
    <w:rsid w:val="00C1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3D3447"/>
  <w15:chartTrackingRefBased/>
  <w15:docId w15:val="{2826D4AF-5F42-2C42-B63A-CDFBAE13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F7A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Gottlieb</dc:creator>
  <cp:keywords/>
  <dc:description/>
  <cp:lastModifiedBy>Christian Gottlieb</cp:lastModifiedBy>
  <cp:revision>2</cp:revision>
  <dcterms:created xsi:type="dcterms:W3CDTF">2022-02-28T14:34:00Z</dcterms:created>
  <dcterms:modified xsi:type="dcterms:W3CDTF">2022-02-28T14:46:00Z</dcterms:modified>
</cp:coreProperties>
</file>