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EB7" w:rsidRDefault="00CF5EB7"/>
    <w:tbl>
      <w:tblPr>
        <w:tblW w:w="87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6"/>
        <w:gridCol w:w="1554"/>
      </w:tblGrid>
      <w:tr w:rsidR="00935A31" w:rsidRPr="007351B2" w:rsidTr="00F7587C">
        <w:tc>
          <w:tcPr>
            <w:tcW w:w="567" w:type="dxa"/>
            <w:vAlign w:val="center"/>
          </w:tcPr>
          <w:p w:rsidR="00935A31" w:rsidRPr="007351B2" w:rsidRDefault="00935A31" w:rsidP="007C5153">
            <w:pPr>
              <w:pStyle w:val="Rubrik2"/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6" w:type="dxa"/>
            <w:vAlign w:val="center"/>
          </w:tcPr>
          <w:p w:rsidR="00252D1B" w:rsidRPr="007D0C11" w:rsidRDefault="00252D1B" w:rsidP="00252D1B">
            <w:pPr>
              <w:spacing w:beforeLines="60" w:before="144" w:afterLines="60" w:after="144"/>
              <w:rPr>
                <w:rFonts w:ascii="Arial" w:hAnsi="Arial" w:cs="Arial"/>
                <w:b/>
                <w:sz w:val="24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Närvarande:</w:t>
            </w:r>
            <w:r w:rsidRPr="007D0C11">
              <w:rPr>
                <w:rFonts w:ascii="Arial" w:hAnsi="Arial" w:cs="Arial"/>
                <w:sz w:val="22"/>
              </w:rPr>
              <w:t xml:space="preserve"> </w:t>
            </w:r>
            <w:r w:rsidR="000B6280">
              <w:rPr>
                <w:rFonts w:ascii="Arial" w:hAnsi="Arial" w:cs="Arial"/>
                <w:sz w:val="22"/>
                <w:szCs w:val="22"/>
              </w:rPr>
              <w:t xml:space="preserve">Dennis </w:t>
            </w:r>
            <w:r w:rsidRPr="007D0C11">
              <w:rPr>
                <w:rFonts w:ascii="Arial" w:hAnsi="Arial" w:cs="Arial"/>
                <w:sz w:val="22"/>
                <w:szCs w:val="22"/>
              </w:rPr>
              <w:t>Bederoff</w:t>
            </w:r>
            <w:r>
              <w:rPr>
                <w:rFonts w:ascii="Arial" w:hAnsi="Arial" w:cs="Arial"/>
                <w:sz w:val="22"/>
              </w:rPr>
              <w:t>, Patrik Blomquist,</w:t>
            </w:r>
            <w:r w:rsidRPr="007D0C11">
              <w:rPr>
                <w:rFonts w:ascii="Arial" w:hAnsi="Arial" w:cs="Arial"/>
                <w:sz w:val="22"/>
              </w:rPr>
              <w:t xml:space="preserve"> Py </w:t>
            </w:r>
            <w:proofErr w:type="spellStart"/>
            <w:r>
              <w:rPr>
                <w:rFonts w:ascii="Arial" w:hAnsi="Arial" w:cs="Arial"/>
                <w:sz w:val="22"/>
              </w:rPr>
              <w:t>Dalaryd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r w:rsidRPr="007D0C11">
              <w:rPr>
                <w:rFonts w:ascii="Arial" w:hAnsi="Arial" w:cs="Arial"/>
                <w:sz w:val="22"/>
              </w:rPr>
              <w:t>Ylva Ericsson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="000B6280">
              <w:rPr>
                <w:rFonts w:ascii="Arial" w:hAnsi="Arial" w:cs="Arial"/>
                <w:sz w:val="22"/>
              </w:rPr>
              <w:t xml:space="preserve">Elisabet </w:t>
            </w:r>
            <w:r w:rsidRPr="007D0C11">
              <w:rPr>
                <w:rFonts w:ascii="Arial" w:hAnsi="Arial" w:cs="Arial"/>
                <w:sz w:val="22"/>
              </w:rPr>
              <w:t>Holtz</w:t>
            </w:r>
            <w:r>
              <w:rPr>
                <w:rFonts w:ascii="Arial" w:hAnsi="Arial" w:cs="Arial"/>
                <w:sz w:val="22"/>
              </w:rPr>
              <w:t>,</w:t>
            </w:r>
            <w:r w:rsidRPr="007D0C11">
              <w:rPr>
                <w:rFonts w:ascii="Arial" w:hAnsi="Arial" w:cs="Arial"/>
                <w:sz w:val="22"/>
              </w:rPr>
              <w:t xml:space="preserve"> </w:t>
            </w:r>
            <w:r w:rsidRPr="00FC66AB">
              <w:rPr>
                <w:rFonts w:ascii="Arial" w:hAnsi="Arial" w:cs="Arial"/>
                <w:sz w:val="22"/>
                <w:szCs w:val="22"/>
              </w:rPr>
              <w:t>Per</w:t>
            </w:r>
            <w:r>
              <w:rPr>
                <w:rFonts w:ascii="Arial" w:hAnsi="Arial" w:cs="Arial"/>
                <w:sz w:val="22"/>
                <w:szCs w:val="22"/>
              </w:rPr>
              <w:t xml:space="preserve"> Larsén, </w:t>
            </w:r>
            <w:r>
              <w:rPr>
                <w:rFonts w:ascii="Arial" w:hAnsi="Arial" w:cs="Arial"/>
                <w:sz w:val="22"/>
              </w:rPr>
              <w:t xml:space="preserve">Cecilia Eriksson, </w:t>
            </w:r>
            <w:r w:rsidRPr="007D0C11">
              <w:rPr>
                <w:rFonts w:ascii="Arial" w:hAnsi="Arial" w:cs="Arial"/>
                <w:sz w:val="22"/>
              </w:rPr>
              <w:t>Johan Larsson</w:t>
            </w:r>
            <w:r>
              <w:rPr>
                <w:rFonts w:ascii="Arial" w:hAnsi="Arial" w:cs="Arial"/>
                <w:sz w:val="22"/>
                <w:szCs w:val="22"/>
              </w:rPr>
              <w:t>, Elsa Rozenbeek</w:t>
            </w:r>
          </w:p>
          <w:p w:rsidR="00252D1B" w:rsidRDefault="00252D1B" w:rsidP="00252D1B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FC66AB">
              <w:rPr>
                <w:rFonts w:ascii="Arial" w:hAnsi="Arial" w:cs="Arial"/>
                <w:b/>
                <w:sz w:val="22"/>
                <w:szCs w:val="22"/>
              </w:rPr>
              <w:t>Adjungerade</w:t>
            </w:r>
            <w:r w:rsidRPr="00FC66A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E1509" w:rsidRPr="007351B2" w:rsidRDefault="00252D1B" w:rsidP="00252D1B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Frånvarande</w:t>
            </w:r>
            <w:r w:rsidRPr="00FC66A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Joakim Dahl, </w:t>
            </w:r>
            <w:r w:rsidRPr="00FC66AB">
              <w:rPr>
                <w:rFonts w:ascii="Arial" w:hAnsi="Arial" w:cs="Arial"/>
                <w:sz w:val="22"/>
                <w:szCs w:val="22"/>
              </w:rPr>
              <w:t>Annika</w:t>
            </w:r>
            <w:r>
              <w:rPr>
                <w:rFonts w:ascii="Arial" w:hAnsi="Arial" w:cs="Arial"/>
                <w:sz w:val="22"/>
                <w:szCs w:val="22"/>
              </w:rPr>
              <w:t xml:space="preserve"> Bruno</w:t>
            </w:r>
          </w:p>
        </w:tc>
        <w:tc>
          <w:tcPr>
            <w:tcW w:w="1554" w:type="dxa"/>
            <w:vAlign w:val="center"/>
          </w:tcPr>
          <w:p w:rsidR="00935A31" w:rsidRPr="007351B2" w:rsidRDefault="00935A31" w:rsidP="001E34A2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444D" w:rsidRPr="007351B2" w:rsidTr="00F7587C">
        <w:tc>
          <w:tcPr>
            <w:tcW w:w="567" w:type="dxa"/>
            <w:vAlign w:val="center"/>
          </w:tcPr>
          <w:p w:rsidR="00B6444D" w:rsidRPr="007351B2" w:rsidRDefault="007C5153" w:rsidP="007C5153">
            <w:pPr>
              <w:pStyle w:val="Rubrik2"/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7351B2">
              <w:rPr>
                <w:rFonts w:ascii="Arial" w:hAnsi="Arial" w:cs="Arial"/>
                <w:sz w:val="22"/>
                <w:szCs w:val="22"/>
              </w:rPr>
              <w:t>Nr</w:t>
            </w:r>
          </w:p>
        </w:tc>
        <w:tc>
          <w:tcPr>
            <w:tcW w:w="6596" w:type="dxa"/>
            <w:vAlign w:val="center"/>
          </w:tcPr>
          <w:p w:rsidR="00F561B3" w:rsidRPr="007351B2" w:rsidRDefault="00F561B3" w:rsidP="00246A48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:rsidR="00B6444D" w:rsidRPr="007351B2" w:rsidRDefault="001705BD" w:rsidP="001E34A2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Klart senast;</w:t>
            </w:r>
            <w:r w:rsidR="00B6444D" w:rsidRPr="007351B2">
              <w:rPr>
                <w:rFonts w:ascii="Arial" w:hAnsi="Arial" w:cs="Arial"/>
                <w:b/>
                <w:sz w:val="22"/>
                <w:szCs w:val="22"/>
              </w:rPr>
              <w:t xml:space="preserve"> verkställs av</w:t>
            </w:r>
            <w:r w:rsidR="00841A9D" w:rsidRPr="007351B2">
              <w:rPr>
                <w:rFonts w:ascii="Arial" w:hAnsi="Arial" w:cs="Arial"/>
                <w:b/>
                <w:sz w:val="22"/>
                <w:szCs w:val="22"/>
              </w:rPr>
              <w:t xml:space="preserve">; </w:t>
            </w:r>
            <w:r w:rsidRPr="007351B2">
              <w:rPr>
                <w:rFonts w:ascii="Arial" w:hAnsi="Arial" w:cs="Arial"/>
                <w:b/>
                <w:sz w:val="22"/>
                <w:szCs w:val="22"/>
              </w:rPr>
              <w:t>bilaga</w:t>
            </w:r>
          </w:p>
        </w:tc>
      </w:tr>
      <w:tr w:rsidR="00A924B7" w:rsidRPr="007351B2" w:rsidTr="00F7587C">
        <w:tc>
          <w:tcPr>
            <w:tcW w:w="567" w:type="dxa"/>
          </w:tcPr>
          <w:p w:rsidR="00A924B7" w:rsidRPr="007351B2" w:rsidRDefault="00400560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596" w:type="dxa"/>
          </w:tcPr>
          <w:p w:rsidR="00FC66AB" w:rsidRPr="007351B2" w:rsidRDefault="00497620" w:rsidP="008C531B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Mötet</w:t>
            </w:r>
            <w:r w:rsidR="00985291" w:rsidRPr="007351B2">
              <w:rPr>
                <w:rFonts w:ascii="Arial" w:hAnsi="Arial" w:cs="Arial"/>
                <w:b/>
                <w:sz w:val="22"/>
                <w:szCs w:val="22"/>
              </w:rPr>
              <w:t xml:space="preserve"> öppna</w:t>
            </w:r>
            <w:r w:rsidRPr="007351B2">
              <w:rPr>
                <w:rFonts w:ascii="Arial" w:hAnsi="Arial" w:cs="Arial"/>
                <w:b/>
                <w:sz w:val="22"/>
                <w:szCs w:val="22"/>
              </w:rPr>
              <w:t>des</w:t>
            </w:r>
          </w:p>
        </w:tc>
        <w:tc>
          <w:tcPr>
            <w:tcW w:w="1554" w:type="dxa"/>
          </w:tcPr>
          <w:p w:rsidR="009864C4" w:rsidRPr="007351B2" w:rsidRDefault="009864C4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03C" w:rsidRPr="007351B2" w:rsidTr="00F7587C">
        <w:tc>
          <w:tcPr>
            <w:tcW w:w="567" w:type="dxa"/>
          </w:tcPr>
          <w:p w:rsidR="00FE003C" w:rsidRPr="007351B2" w:rsidRDefault="00FE003C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596" w:type="dxa"/>
          </w:tcPr>
          <w:p w:rsidR="00B730BE" w:rsidRPr="007351B2" w:rsidRDefault="00FE003C" w:rsidP="00D50E76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 xml:space="preserve">Val av </w:t>
            </w:r>
            <w:r w:rsidR="00D50E76" w:rsidRPr="007351B2">
              <w:rPr>
                <w:rFonts w:ascii="Arial" w:hAnsi="Arial" w:cs="Arial"/>
                <w:b/>
                <w:sz w:val="22"/>
                <w:szCs w:val="22"/>
              </w:rPr>
              <w:t xml:space="preserve">sekreterare och </w:t>
            </w:r>
            <w:r w:rsidRPr="007351B2">
              <w:rPr>
                <w:rFonts w:ascii="Arial" w:hAnsi="Arial" w:cs="Arial"/>
                <w:b/>
                <w:sz w:val="22"/>
                <w:szCs w:val="22"/>
              </w:rPr>
              <w:t>justerare</w:t>
            </w:r>
            <w:r w:rsidR="00FC66AB" w:rsidRPr="007351B2">
              <w:rPr>
                <w:rFonts w:ascii="Arial" w:hAnsi="Arial" w:cs="Arial"/>
                <w:b/>
                <w:sz w:val="22"/>
                <w:szCs w:val="22"/>
              </w:rPr>
              <w:t xml:space="preserve"> för mötet</w:t>
            </w:r>
          </w:p>
          <w:p w:rsidR="0092633C" w:rsidRPr="007351B2" w:rsidRDefault="0092633C" w:rsidP="00D50E76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7351B2">
              <w:rPr>
                <w:rFonts w:ascii="Arial" w:hAnsi="Arial" w:cs="Arial"/>
                <w:sz w:val="22"/>
                <w:szCs w:val="22"/>
              </w:rPr>
              <w:t xml:space="preserve">Sekreterare: </w:t>
            </w:r>
            <w:r w:rsidR="005679AF">
              <w:rPr>
                <w:rFonts w:ascii="Arial" w:hAnsi="Arial" w:cs="Arial"/>
                <w:sz w:val="22"/>
                <w:szCs w:val="22"/>
              </w:rPr>
              <w:t>Ylva Ericsson</w:t>
            </w:r>
          </w:p>
          <w:p w:rsidR="00D85400" w:rsidRPr="007351B2" w:rsidRDefault="0092633C" w:rsidP="00D85400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7351B2">
              <w:rPr>
                <w:rFonts w:ascii="Arial" w:hAnsi="Arial" w:cs="Arial"/>
                <w:sz w:val="22"/>
                <w:szCs w:val="22"/>
              </w:rPr>
              <w:t xml:space="preserve">Justerare: </w:t>
            </w:r>
            <w:r w:rsidR="005679AF">
              <w:rPr>
                <w:rFonts w:ascii="Arial" w:hAnsi="Arial" w:cs="Arial"/>
                <w:sz w:val="22"/>
                <w:szCs w:val="22"/>
              </w:rPr>
              <w:t xml:space="preserve">Py </w:t>
            </w:r>
            <w:proofErr w:type="spellStart"/>
            <w:r w:rsidR="005679AF">
              <w:rPr>
                <w:rFonts w:ascii="Arial" w:hAnsi="Arial" w:cs="Arial"/>
                <w:sz w:val="22"/>
                <w:szCs w:val="22"/>
              </w:rPr>
              <w:t>Dalaryd</w:t>
            </w:r>
            <w:proofErr w:type="spellEnd"/>
            <w:r w:rsidR="005679AF">
              <w:rPr>
                <w:rFonts w:ascii="Arial" w:hAnsi="Arial" w:cs="Arial"/>
                <w:sz w:val="22"/>
                <w:szCs w:val="22"/>
              </w:rPr>
              <w:t>, Dennis Bederoff</w:t>
            </w:r>
          </w:p>
        </w:tc>
        <w:tc>
          <w:tcPr>
            <w:tcW w:w="1554" w:type="dxa"/>
          </w:tcPr>
          <w:p w:rsidR="00FE003C" w:rsidRPr="007351B2" w:rsidRDefault="00FE003C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431" w:rsidRPr="007351B2" w:rsidTr="00F7587C">
        <w:tc>
          <w:tcPr>
            <w:tcW w:w="567" w:type="dxa"/>
          </w:tcPr>
          <w:p w:rsidR="00D60431" w:rsidRPr="007351B2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596" w:type="dxa"/>
          </w:tcPr>
          <w:p w:rsidR="00B97E03" w:rsidRDefault="00985291" w:rsidP="00D50E76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Föregående mötesprotokoll</w:t>
            </w:r>
          </w:p>
          <w:p w:rsidR="00DD3C5D" w:rsidRPr="007351B2" w:rsidRDefault="009713C6" w:rsidP="00D50E76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Protokollet från 28 augusti godkändes</w:t>
            </w:r>
          </w:p>
        </w:tc>
        <w:tc>
          <w:tcPr>
            <w:tcW w:w="1554" w:type="dxa"/>
          </w:tcPr>
          <w:p w:rsidR="00841A9D" w:rsidRPr="007351B2" w:rsidRDefault="00841A9D" w:rsidP="00100B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44D" w:rsidRPr="007351B2" w:rsidTr="00F7587C">
        <w:tc>
          <w:tcPr>
            <w:tcW w:w="567" w:type="dxa"/>
          </w:tcPr>
          <w:p w:rsidR="00B6444D" w:rsidRPr="007351B2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596" w:type="dxa"/>
          </w:tcPr>
          <w:p w:rsidR="00980C0D" w:rsidRPr="007351B2" w:rsidRDefault="00F72E58" w:rsidP="008C531B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Ekonomin</w:t>
            </w:r>
          </w:p>
          <w:p w:rsidR="00B81457" w:rsidRDefault="00FC66AB" w:rsidP="00B8145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7351B2">
              <w:rPr>
                <w:rFonts w:ascii="Arial" w:hAnsi="Arial" w:cs="Arial"/>
                <w:sz w:val="22"/>
                <w:szCs w:val="22"/>
              </w:rPr>
              <w:t xml:space="preserve">Elisabet gick igenom de ekonomiska rapporterna </w:t>
            </w:r>
            <w:r w:rsidR="00B81457" w:rsidRPr="007351B2">
              <w:rPr>
                <w:rFonts w:ascii="Arial" w:hAnsi="Arial" w:cs="Arial"/>
                <w:sz w:val="22"/>
                <w:szCs w:val="22"/>
              </w:rPr>
              <w:t xml:space="preserve">som skickats ut i förväg. </w:t>
            </w:r>
          </w:p>
          <w:p w:rsidR="00B34B1D" w:rsidRDefault="00B34B1D" w:rsidP="00B8145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B34B1D" w:rsidRDefault="00B34B1D" w:rsidP="00B8145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Frågan har kommit in från TVM/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Frilufsare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/Strövargrupper </w:t>
            </w:r>
            <w:r w:rsidR="00FC35F6">
              <w:rPr>
                <w:rFonts w:ascii="Arial" w:hAnsi="Arial" w:cs="Arial"/>
                <w:sz w:val="22"/>
                <w:szCs w:val="22"/>
              </w:rPr>
              <w:t xml:space="preserve">om enskilda grupper </w:t>
            </w:r>
            <w:r>
              <w:rPr>
                <w:rFonts w:ascii="Arial" w:hAnsi="Arial" w:cs="Arial"/>
                <w:sz w:val="22"/>
                <w:szCs w:val="22"/>
              </w:rPr>
              <w:t>kan ”spara” pengar från år till år. F</w:t>
            </w:r>
            <w:r w:rsidR="00FC35F6">
              <w:rPr>
                <w:rFonts w:ascii="Arial" w:hAnsi="Arial" w:cs="Arial"/>
                <w:sz w:val="22"/>
                <w:szCs w:val="22"/>
              </w:rPr>
              <w:t xml:space="preserve">rågan diskuterades. Enades om att detta blir upp till grenledarna att hålla reda på. </w:t>
            </w:r>
            <w:r>
              <w:rPr>
                <w:rFonts w:ascii="Arial" w:hAnsi="Arial" w:cs="Arial"/>
                <w:sz w:val="22"/>
                <w:szCs w:val="22"/>
              </w:rPr>
              <w:t xml:space="preserve"> Patrik återkopplar till grenledarna</w:t>
            </w:r>
          </w:p>
          <w:p w:rsidR="00B34B1D" w:rsidRDefault="00B34B1D" w:rsidP="00B8145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B34B1D" w:rsidRDefault="00B34B1D" w:rsidP="00B8145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Aktiv Fritid – </w:t>
            </w:r>
            <w:r w:rsidR="00252D1B">
              <w:rPr>
                <w:rFonts w:ascii="Arial" w:hAnsi="Arial" w:cs="Arial"/>
                <w:sz w:val="22"/>
                <w:szCs w:val="22"/>
              </w:rPr>
              <w:t xml:space="preserve">vi </w:t>
            </w:r>
            <w:r>
              <w:rPr>
                <w:rFonts w:ascii="Arial" w:hAnsi="Arial" w:cs="Arial"/>
                <w:sz w:val="22"/>
                <w:szCs w:val="22"/>
              </w:rPr>
              <w:t xml:space="preserve">har fått en fråga om vi är intresserade av att </w:t>
            </w:r>
            <w:r w:rsidR="00252D1B">
              <w:rPr>
                <w:rFonts w:ascii="Arial" w:hAnsi="Arial" w:cs="Arial"/>
                <w:sz w:val="22"/>
                <w:szCs w:val="22"/>
              </w:rPr>
              <w:t xml:space="preserve">vara med kommande år. Kostnad ca </w:t>
            </w:r>
            <w:proofErr w:type="gramStart"/>
            <w:r w:rsidR="00252D1B">
              <w:rPr>
                <w:rFonts w:ascii="Arial" w:hAnsi="Arial" w:cs="Arial"/>
                <w:sz w:val="22"/>
                <w:szCs w:val="22"/>
              </w:rPr>
              <w:t>2.200:-</w:t>
            </w:r>
            <w:proofErr w:type="gramEnd"/>
            <w:r w:rsidR="00252D1B">
              <w:rPr>
                <w:rFonts w:ascii="Arial" w:hAnsi="Arial" w:cs="Arial"/>
                <w:sz w:val="22"/>
                <w:szCs w:val="22"/>
              </w:rPr>
              <w:t xml:space="preserve"> plus moms. Styrelsen beslutade att inte vara det. </w:t>
            </w:r>
          </w:p>
          <w:p w:rsidR="00CE1114" w:rsidRDefault="00CE1114" w:rsidP="00B8145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CE1114" w:rsidRDefault="00CE1114" w:rsidP="00B8145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Beslut togs av styrelsen att lokalföreningen satsar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50.000:-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 Insamlingsstiftelsen Ekholmsnäsbacken (se mer information under punkt </w:t>
            </w:r>
            <w:r w:rsidR="00E846DF">
              <w:rPr>
                <w:rFonts w:ascii="Arial" w:hAnsi="Arial" w:cs="Arial"/>
                <w:sz w:val="22"/>
                <w:szCs w:val="22"/>
              </w:rPr>
              <w:t xml:space="preserve">7 </w:t>
            </w:r>
            <w:proofErr w:type="spellStart"/>
            <w:r w:rsidR="00E846DF">
              <w:rPr>
                <w:rFonts w:ascii="Arial" w:hAnsi="Arial" w:cs="Arial"/>
                <w:sz w:val="22"/>
                <w:szCs w:val="22"/>
              </w:rPr>
              <w:t>Free</w:t>
            </w:r>
            <w:r>
              <w:rPr>
                <w:rFonts w:ascii="Arial" w:hAnsi="Arial" w:cs="Arial"/>
                <w:sz w:val="22"/>
                <w:szCs w:val="22"/>
              </w:rPr>
              <w:t>skiers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846DF" w:rsidRDefault="00E846DF" w:rsidP="00B8145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E846DF" w:rsidRPr="007351B2" w:rsidRDefault="00E846DF" w:rsidP="00E846D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Kajakgrenen har föreslagit att de önskar kunna ta emot betalningar via hemsidan och i samband med aktiviteter. </w:t>
            </w:r>
          </w:p>
          <w:p w:rsidR="00B81457" w:rsidRPr="007351B2" w:rsidRDefault="00E846DF" w:rsidP="00E846D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Styrelsen enades om att vi kommer att anmäla vårt intresse för detta.</w:t>
            </w:r>
          </w:p>
        </w:tc>
        <w:tc>
          <w:tcPr>
            <w:tcW w:w="1554" w:type="dxa"/>
          </w:tcPr>
          <w:p w:rsidR="00F948CB" w:rsidRPr="007351B2" w:rsidRDefault="00F948CB" w:rsidP="00EA6631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CA4" w:rsidRPr="007351B2" w:rsidTr="00F7587C">
        <w:tc>
          <w:tcPr>
            <w:tcW w:w="567" w:type="dxa"/>
          </w:tcPr>
          <w:p w:rsidR="00223CA4" w:rsidRPr="007351B2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6596" w:type="dxa"/>
          </w:tcPr>
          <w:p w:rsidR="00223CA4" w:rsidRPr="007351B2" w:rsidRDefault="00223CA4" w:rsidP="008C531B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Information från Riks och Regionen</w:t>
            </w:r>
          </w:p>
          <w:p w:rsidR="00223CA4" w:rsidRPr="007351B2" w:rsidRDefault="00715780" w:rsidP="00240422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Riks</w:t>
            </w:r>
            <w:r w:rsidR="00187844" w:rsidRPr="007351B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274CA" w:rsidRPr="007351B2" w:rsidRDefault="000274CA" w:rsidP="00240422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G1000+ Patrik och Per deltar</w:t>
            </w:r>
          </w:p>
          <w:p w:rsidR="00C72102" w:rsidRDefault="00337BF0" w:rsidP="00240422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Friluftsfrämjandet 125 år, </w:t>
            </w:r>
            <w:r w:rsidR="00C72102">
              <w:rPr>
                <w:rFonts w:ascii="Arial" w:hAnsi="Arial" w:cs="Arial"/>
                <w:sz w:val="22"/>
                <w:szCs w:val="22"/>
              </w:rPr>
              <w:t>stort firande i Hagaparken 4 oktober</w:t>
            </w:r>
            <w:r w:rsidR="009E5E20">
              <w:rPr>
                <w:rFonts w:ascii="Arial" w:hAnsi="Arial" w:cs="Arial"/>
                <w:sz w:val="22"/>
                <w:szCs w:val="22"/>
              </w:rPr>
              <w:t xml:space="preserve">, 13-15. </w:t>
            </w:r>
          </w:p>
          <w:p w:rsidR="00236EBF" w:rsidRDefault="00236EBF" w:rsidP="00240422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Lidingö lokalavdelning omnämndes i senaste numret av Friluftsliv i samband med reportage om Anders Andrae som driver Skogstur. Anders har även fått pris som Årets Gräsrot på Friluftsgalan.</w:t>
            </w:r>
          </w:p>
          <w:p w:rsidR="00337BF0" w:rsidRPr="007351B2" w:rsidRDefault="00337BF0" w:rsidP="00240422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</w:p>
          <w:p w:rsidR="00240422" w:rsidRPr="007351B2" w:rsidRDefault="00715780" w:rsidP="00240422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Region</w:t>
            </w:r>
            <w:r w:rsidR="00240422" w:rsidRPr="007351B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C6C17" w:rsidRDefault="005C6C17" w:rsidP="00240422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</w:p>
          <w:p w:rsidR="005C7A23" w:rsidRDefault="005C7A23" w:rsidP="00240422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  <w:r w:rsidRPr="005C7A23">
              <w:rPr>
                <w:rFonts w:ascii="Arial" w:hAnsi="Arial" w:cs="Arial"/>
                <w:sz w:val="22"/>
                <w:szCs w:val="22"/>
              </w:rPr>
              <w:t>Fira Skogsmulle 60 år på Skansen 7 oktober 10-16 med många olika aktiviteter.  Ny personal på kansliet.</w:t>
            </w:r>
          </w:p>
          <w:p w:rsidR="009E5E20" w:rsidRPr="007351B2" w:rsidRDefault="00C72102" w:rsidP="00240422">
            <w:pPr>
              <w:pStyle w:val="Oformaterad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Patrik var på ett möte med Södertälje och Haninges ordförande som Haninge initierat. Tanken var kunskapsutbyte och ev</w:t>
            </w:r>
            <w:r w:rsidR="00F97E4C">
              <w:rPr>
                <w:rFonts w:ascii="Arial" w:hAnsi="Arial" w:cs="Arial"/>
                <w:sz w:val="22"/>
                <w:szCs w:val="22"/>
              </w:rPr>
              <w:t>entuellt</w:t>
            </w:r>
            <w:r>
              <w:rPr>
                <w:rFonts w:ascii="Arial" w:hAnsi="Arial" w:cs="Arial"/>
                <w:sz w:val="22"/>
                <w:szCs w:val="22"/>
              </w:rPr>
              <w:t xml:space="preserve"> samarbeten.</w:t>
            </w:r>
          </w:p>
        </w:tc>
        <w:tc>
          <w:tcPr>
            <w:tcW w:w="1554" w:type="dxa"/>
          </w:tcPr>
          <w:p w:rsidR="00223CA4" w:rsidRPr="007351B2" w:rsidRDefault="00223CA4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E76" w:rsidRPr="007351B2" w:rsidTr="00F7587C">
        <w:tc>
          <w:tcPr>
            <w:tcW w:w="567" w:type="dxa"/>
          </w:tcPr>
          <w:p w:rsidR="00D50E76" w:rsidRPr="007351B2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596" w:type="dxa"/>
          </w:tcPr>
          <w:p w:rsidR="00D50E76" w:rsidRPr="007351B2" w:rsidRDefault="00D50E76" w:rsidP="00E6256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Kommunen</w:t>
            </w:r>
            <w:r w:rsidR="007C5153" w:rsidRPr="007351B2">
              <w:rPr>
                <w:rFonts w:ascii="Arial" w:hAnsi="Arial" w:cs="Arial"/>
                <w:b/>
                <w:sz w:val="22"/>
                <w:szCs w:val="22"/>
              </w:rPr>
              <w:t xml:space="preserve"> och Föreningsgården</w:t>
            </w:r>
          </w:p>
          <w:p w:rsidR="00F6605A" w:rsidRPr="007351B2" w:rsidRDefault="009F7BF8" w:rsidP="00F6605A">
            <w:pPr>
              <w:spacing w:before="12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Hälsans dag 9 september</w:t>
            </w:r>
            <w:r w:rsidR="00C72102">
              <w:rPr>
                <w:rFonts w:ascii="Arial" w:hAnsi="Arial" w:cs="Arial"/>
                <w:color w:val="333333"/>
                <w:sz w:val="22"/>
                <w:szCs w:val="22"/>
              </w:rPr>
              <w:t xml:space="preserve"> – </w:t>
            </w:r>
            <w:r w:rsidR="00F6605A">
              <w:rPr>
                <w:rFonts w:ascii="Arial" w:hAnsi="Arial" w:cs="Arial"/>
                <w:color w:val="333333"/>
                <w:sz w:val="22"/>
                <w:szCs w:val="22"/>
              </w:rPr>
              <w:t xml:space="preserve">Annika Bruno var där för Friluftsfrämjandets räkning. </w:t>
            </w:r>
            <w:r w:rsidR="00F6605A" w:rsidRPr="00F6605A">
              <w:rPr>
                <w:rFonts w:ascii="Arial" w:hAnsi="Arial" w:cs="Arial"/>
                <w:color w:val="333333"/>
                <w:sz w:val="22"/>
                <w:szCs w:val="22"/>
              </w:rPr>
              <w:t>Antal besökare: 36</w:t>
            </w:r>
            <w:r w:rsidR="00F6605A">
              <w:rPr>
                <w:rFonts w:ascii="Arial" w:hAnsi="Arial" w:cs="Arial"/>
                <w:color w:val="333333"/>
                <w:sz w:val="22"/>
                <w:szCs w:val="22"/>
              </w:rPr>
              <w:t xml:space="preserve">. </w:t>
            </w:r>
            <w:r w:rsidR="00F6605A" w:rsidRPr="00F6605A">
              <w:rPr>
                <w:rFonts w:ascii="Arial" w:hAnsi="Arial" w:cs="Arial"/>
                <w:color w:val="333333"/>
                <w:sz w:val="22"/>
                <w:szCs w:val="22"/>
              </w:rPr>
              <w:t>Samtliga som kom fick info om Äventyrsdagen, Bytesdag</w:t>
            </w:r>
            <w:r w:rsidR="00F6605A">
              <w:rPr>
                <w:rFonts w:ascii="Arial" w:hAnsi="Arial" w:cs="Arial"/>
                <w:color w:val="333333"/>
                <w:sz w:val="22"/>
                <w:szCs w:val="22"/>
              </w:rPr>
              <w:t xml:space="preserve">en och Nyhetsbrevet och hemsida. </w:t>
            </w:r>
          </w:p>
        </w:tc>
        <w:tc>
          <w:tcPr>
            <w:tcW w:w="1554" w:type="dxa"/>
          </w:tcPr>
          <w:p w:rsidR="00D50E76" w:rsidRPr="007351B2" w:rsidRDefault="00D50E76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C0D" w:rsidRPr="007351B2" w:rsidTr="00F7587C">
        <w:tc>
          <w:tcPr>
            <w:tcW w:w="567" w:type="dxa"/>
          </w:tcPr>
          <w:p w:rsidR="00980C0D" w:rsidRPr="007351B2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596" w:type="dxa"/>
          </w:tcPr>
          <w:p w:rsidR="00FC66AB" w:rsidRPr="007351B2" w:rsidRDefault="00186E9A" w:rsidP="0071578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Ra</w:t>
            </w:r>
            <w:r w:rsidR="00980C0D" w:rsidRPr="007351B2">
              <w:rPr>
                <w:rFonts w:ascii="Arial" w:hAnsi="Arial" w:cs="Arial"/>
                <w:b/>
                <w:sz w:val="22"/>
                <w:szCs w:val="22"/>
              </w:rPr>
              <w:t>pport från grenarna</w:t>
            </w:r>
          </w:p>
          <w:p w:rsidR="007351B2" w:rsidRPr="00E846DF" w:rsidRDefault="006D2273" w:rsidP="007351B2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351B2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eastAsia="en-US"/>
              </w:rPr>
              <w:t>Äventyrliga vuxna</w:t>
            </w:r>
            <w:r w:rsidR="007351B2" w:rsidRPr="007351B2"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 xml:space="preserve">: </w:t>
            </w:r>
            <w:r w:rsidR="00F87FE4" w:rsidRPr="00E846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ingen information har inkommit</w:t>
            </w:r>
          </w:p>
          <w:p w:rsidR="009F7BF8" w:rsidRPr="007351B2" w:rsidRDefault="009F7BF8" w:rsidP="007351B2">
            <w:pPr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  <w:p w:rsidR="007351B2" w:rsidRPr="007C531B" w:rsidRDefault="00B52266" w:rsidP="007351B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Strövare</w:t>
            </w:r>
            <w:r w:rsidR="007351B2" w:rsidRPr="007C531B">
              <w:rPr>
                <w:rFonts w:ascii="Arial" w:hAnsi="Arial" w:cs="Arial"/>
                <w:i/>
                <w:color w:val="000000"/>
                <w:sz w:val="22"/>
                <w:szCs w:val="22"/>
              </w:rPr>
              <w:t>/</w:t>
            </w:r>
            <w:proofErr w:type="spellStart"/>
            <w:r w:rsidR="007351B2" w:rsidRPr="007C531B">
              <w:rPr>
                <w:rFonts w:ascii="Arial" w:hAnsi="Arial" w:cs="Arial"/>
                <w:i/>
                <w:color w:val="000000"/>
                <w:sz w:val="22"/>
                <w:szCs w:val="22"/>
              </w:rPr>
              <w:t>Frilufsare</w:t>
            </w:r>
            <w:proofErr w:type="spellEnd"/>
            <w:r w:rsidR="007351B2" w:rsidRPr="007C531B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och TVM</w:t>
            </w:r>
          </w:p>
          <w:p w:rsidR="007351B2" w:rsidRDefault="00C72102" w:rsidP="007351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Överskott från TVM tinget kommer gå till materialinköp.</w:t>
            </w:r>
          </w:p>
          <w:p w:rsidR="00C72102" w:rsidRDefault="00C72102" w:rsidP="007351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Ledarträff med test av Naturparkour har genomförts. Ca 2/3 av grupperna närvarande.</w:t>
            </w:r>
            <w:r w:rsidR="00EF0C3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7351B2" w:rsidRDefault="00C72102" w:rsidP="009F7B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Flera grupper deltog på Äventyrsdagen.</w:t>
            </w:r>
          </w:p>
          <w:p w:rsidR="00C72102" w:rsidRDefault="00C72102" w:rsidP="009F7B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Vissa frågor kring kraven på fortbildning diskuteras i grenen.</w:t>
            </w:r>
          </w:p>
          <w:p w:rsidR="00C72102" w:rsidRDefault="00C72102" w:rsidP="009F7B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Frågan om hur grupperna kan disponera sitt ”överskott” diskuterades.</w:t>
            </w:r>
          </w:p>
          <w:p w:rsidR="009F7BF8" w:rsidRPr="007C531B" w:rsidRDefault="009F7BF8" w:rsidP="009F7B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D2273" w:rsidRDefault="009F7BF8" w:rsidP="006D2273">
            <w:pPr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>Freeskiers</w:t>
            </w:r>
            <w:proofErr w:type="spellEnd"/>
            <w:r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C72102" w:rsidRDefault="00C72102" w:rsidP="006D227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Planeringen är i full gång.</w:t>
            </w:r>
            <w:r w:rsidR="00C93E6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F3FB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Skissar på en plan kring en lärande organisation. </w:t>
            </w:r>
            <w:r w:rsidR="00C93E6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Planerar att </w:t>
            </w:r>
            <w:r w:rsidR="00BF3FB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återigen </w:t>
            </w:r>
            <w:r w:rsidR="00C93E6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erbjuda föräldrar att delta i grundkurserna </w:t>
            </w:r>
            <w:r w:rsidR="00BF3FB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 ledarutbildningen till självkostnadspris. Första försöket gjordes i fjol med positiv utkomst. Det är ett mycket bra sätt att utöka antalet vuxna i backen.</w:t>
            </w:r>
          </w:p>
          <w:p w:rsidR="005C7A23" w:rsidRDefault="005C7A23" w:rsidP="006D227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Hoppträningen har startat och kommer vara 5 fredagar. Drygt 50 barn första gången.</w:t>
            </w:r>
          </w:p>
          <w:p w:rsidR="00C93E62" w:rsidRDefault="00C93E62" w:rsidP="006D227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Diskussioner pågår med kommunen kring möjlighet att byta ut nuvarande containrar vid backen och bygga en lada/hus där </w:t>
            </w:r>
            <w:r w:rsidR="00BF3FB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bl.a. </w:t>
            </w:r>
            <w:r w:rsidR="00BF3FB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driftansvarige kan förvara maskinerna, toaletter mm </w:t>
            </w:r>
          </w:p>
          <w:p w:rsidR="009F7BF8" w:rsidRDefault="00C72102" w:rsidP="006D227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Patrik har deltagit i möte med ordförande i slalomklubben för att informera sig om tankarna kring stiftelsen</w:t>
            </w:r>
            <w:r w:rsidR="009F7BF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  <w:p w:rsidR="009F7BF8" w:rsidRDefault="009F7BF8" w:rsidP="006D227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9F7BF8" w:rsidRDefault="009F7BF8" w:rsidP="006D2273">
            <w:pPr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>Vandring:</w:t>
            </w:r>
          </w:p>
          <w:p w:rsidR="00C51C5B" w:rsidRPr="00C51C5B" w:rsidRDefault="00EF0C32" w:rsidP="006D227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En tyst vandring har genomförts på 2:a milen av Lidingöloppet. </w:t>
            </w:r>
            <w:r w:rsidR="00C51C5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7/10 är det en ny vandring med Skogstur. Eventuellt kommer generalsekreteraren att delta.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Ytterligare en ledare har rekryterats.</w:t>
            </w:r>
          </w:p>
          <w:p w:rsidR="009F7BF8" w:rsidRDefault="009F7BF8" w:rsidP="006D2273">
            <w:pPr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  <w:p w:rsidR="009F7BF8" w:rsidRDefault="009F7BF8" w:rsidP="006D2273">
            <w:pPr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>MTB:</w:t>
            </w:r>
          </w:p>
          <w:p w:rsidR="009F7BF8" w:rsidRDefault="00C72102" w:rsidP="006D227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Pågår varje onsdag med ca 20 barn samt 10 vuxna närvarande</w:t>
            </w:r>
            <w:r w:rsidR="009F7BF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  <w:p w:rsidR="00C72102" w:rsidRPr="00C72102" w:rsidRDefault="00C72102" w:rsidP="006D2273">
            <w:pPr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  <w:p w:rsidR="00C72102" w:rsidRDefault="00C72102" w:rsidP="006D2273">
            <w:pPr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C72102"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>Kajak</w:t>
            </w:r>
          </w:p>
          <w:p w:rsidR="00C72102" w:rsidRDefault="00C72102" w:rsidP="00C72102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</w:t>
            </w:r>
            <w:r w:rsidRPr="00C721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vällspaddlingen i </w:t>
            </w:r>
            <w:proofErr w:type="spellStart"/>
            <w:r w:rsidRPr="00C721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Kyrkviken</w:t>
            </w:r>
            <w:proofErr w:type="spellEnd"/>
            <w:r w:rsidRPr="00C721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är avslutade</w:t>
            </w:r>
            <w:r w:rsidRPr="00C721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Det blev e</w:t>
            </w:r>
            <w:r w:rsidRPr="00C721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tt par gånger fler ä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n vad vi hade tänkt från början. </w:t>
            </w:r>
            <w:r w:rsidRPr="00C721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Lite bassäng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träning</w:t>
            </w:r>
            <w:r w:rsidR="009C26F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kvar, månskenspaddling och </w:t>
            </w:r>
            <w:r w:rsidRPr="00C721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Allhelgonaturen.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C26F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Grenen har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k</w:t>
            </w:r>
            <w:r w:rsidRPr="00C721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öpt </w:t>
            </w:r>
            <w:r w:rsidR="009C26F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in </w:t>
            </w:r>
            <w:r w:rsidRPr="00C721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en kajak med större sittbrunn</w:t>
            </w:r>
            <w:r w:rsidR="000B408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för </w:t>
            </w:r>
            <w:proofErr w:type="gramStart"/>
            <w:r w:rsidR="000B408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12.</w:t>
            </w:r>
            <w:r w:rsidR="00D503E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500:-</w:t>
            </w:r>
            <w:proofErr w:type="gramEnd"/>
            <w:r w:rsidRPr="00C721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  <w:p w:rsidR="00D503EB" w:rsidRDefault="00D503EB" w:rsidP="00C72102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6D2273" w:rsidRDefault="00D503EB" w:rsidP="00D503E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503EB"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>Fjäll</w:t>
            </w:r>
          </w:p>
          <w:p w:rsidR="004F3C60" w:rsidRDefault="00D503EB" w:rsidP="00D503E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Grenledarna har bett att få ta en diskussion med styrelsen kring </w:t>
            </w:r>
            <w:r w:rsidR="004E384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hur de ska hantera fjällsäkerhetsnormen och hur de ska kunna stötta andra grupper som vill fjällvandra. Patrik föreslår en tid och Per och Elsa deltar också om möjligt.</w:t>
            </w:r>
            <w:r w:rsidR="004F3C6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4F3C60" w:rsidRDefault="004F3C60" w:rsidP="00D503E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4F3C60" w:rsidRPr="003C33E0" w:rsidRDefault="003C33E0" w:rsidP="00D503EB">
            <w:pPr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 xml:space="preserve">I </w:t>
            </w:r>
            <w:r w:rsidR="004F3C60" w:rsidRPr="003C33E0"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>Ur och skur</w:t>
            </w:r>
          </w:p>
          <w:p w:rsidR="00D503EB" w:rsidRPr="00D503EB" w:rsidRDefault="000B6280" w:rsidP="00D503E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Höstglöd - Bå</w:t>
            </w:r>
            <w:r w:rsidR="004F3C6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sta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</w:t>
            </w:r>
            <w:r w:rsidR="004F3C6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257B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29/9 – 1/10 500 deltagare från hela Sverige </w:t>
            </w:r>
            <w:r w:rsidR="004F3C6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– workshops och föreläsningar</w:t>
            </w:r>
          </w:p>
        </w:tc>
        <w:tc>
          <w:tcPr>
            <w:tcW w:w="1554" w:type="dxa"/>
          </w:tcPr>
          <w:p w:rsidR="00452606" w:rsidRPr="007351B2" w:rsidRDefault="00452606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B81457" w:rsidRDefault="00B81457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D503EB" w:rsidRDefault="00D503E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D503EB" w:rsidRDefault="00D503E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D503EB" w:rsidRDefault="00D503E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D503EB" w:rsidRDefault="00D503E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D503EB" w:rsidRDefault="00D503E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D503EB" w:rsidRDefault="00D503E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D503EB" w:rsidRDefault="00D503E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D503EB" w:rsidRDefault="00D503E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D503EB" w:rsidRDefault="00D503E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D503EB" w:rsidRDefault="00D503E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D503EB" w:rsidRDefault="00D503E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D503EB" w:rsidRDefault="00D503E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D503EB" w:rsidRDefault="00D503E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D503EB" w:rsidRDefault="00D503E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D503EB" w:rsidRDefault="00D503E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D503EB" w:rsidRDefault="00D503E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D503EB" w:rsidRDefault="00D503E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D503EB" w:rsidRDefault="00D503E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D503EB" w:rsidRDefault="00D503E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D503EB" w:rsidRDefault="00D503E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D503EB" w:rsidRDefault="00D503E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D503EB" w:rsidRDefault="00D503E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D503EB" w:rsidRDefault="00D503E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D503EB" w:rsidRDefault="00D503E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4E3845" w:rsidRDefault="004E3845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D503EB" w:rsidRDefault="00D503E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Patrik</w:t>
            </w:r>
          </w:p>
          <w:p w:rsidR="00D503EB" w:rsidRPr="007351B2" w:rsidRDefault="00D503EB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E76" w:rsidRPr="007351B2" w:rsidTr="00F7587C">
        <w:tc>
          <w:tcPr>
            <w:tcW w:w="567" w:type="dxa"/>
            <w:tcBorders>
              <w:bottom w:val="single" w:sz="4" w:space="0" w:color="auto"/>
            </w:tcBorders>
          </w:tcPr>
          <w:p w:rsidR="00D50E76" w:rsidRPr="007351B2" w:rsidRDefault="00832C9D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8C531B" w:rsidRPr="007351B2" w:rsidRDefault="00B94F0A" w:rsidP="00244B0E">
            <w:pPr>
              <w:pStyle w:val="Oformateradtext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Ö</w:t>
            </w:r>
            <w:r w:rsidR="007C5153" w:rsidRPr="007351B2">
              <w:rPr>
                <w:rFonts w:ascii="Arial" w:hAnsi="Arial" w:cs="Arial"/>
                <w:b/>
                <w:sz w:val="22"/>
                <w:szCs w:val="22"/>
              </w:rPr>
              <w:t>vriga frågor:</w:t>
            </w:r>
          </w:p>
          <w:p w:rsidR="00337BF0" w:rsidRPr="007351B2" w:rsidRDefault="00337BF0" w:rsidP="00244B0E">
            <w:pPr>
              <w:pStyle w:val="Oformaterad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0797" w:rsidRDefault="00E90797" w:rsidP="00FC66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Lidingöloppets Mountainbike arrangörer </w:t>
            </w:r>
            <w:r w:rsidRPr="00B52266">
              <w:rPr>
                <w:rFonts w:ascii="Arial" w:hAnsi="Arial" w:cs="Arial"/>
                <w:b/>
                <w:sz w:val="22"/>
                <w:szCs w:val="22"/>
              </w:rPr>
              <w:t>visade intresse under Äventyrsdagen att ha ett närmare samarbete med FF</w:t>
            </w:r>
            <w:r>
              <w:rPr>
                <w:rFonts w:ascii="Arial" w:hAnsi="Arial" w:cs="Arial"/>
                <w:sz w:val="22"/>
                <w:szCs w:val="22"/>
              </w:rPr>
              <w:t xml:space="preserve">, dels kanske ordna några gemensamma aktiviteter i samband med loppet och dels möjlighet för FF att vara med som funktionärer på själva loppet och tjäna pengar till föreningen. Skulle kunna vara intressant för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TVM:are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Frilufsare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Strövare</w:t>
            </w:r>
            <w:r w:rsidR="007E55CA">
              <w:rPr>
                <w:rFonts w:ascii="Arial" w:hAnsi="Arial" w:cs="Arial"/>
                <w:sz w:val="22"/>
                <w:szCs w:val="22"/>
              </w:rPr>
              <w:t xml:space="preserve"> för att tjäna pengar till en specifik aktivitet.</w:t>
            </w:r>
            <w:r w:rsidR="000B6280">
              <w:rPr>
                <w:rFonts w:ascii="Arial" w:hAnsi="Arial" w:cs="Arial"/>
                <w:sz w:val="22"/>
                <w:szCs w:val="22"/>
              </w:rPr>
              <w:t xml:space="preserve"> Cecilia hör med grenledaren hur diskussionen går.</w:t>
            </w:r>
          </w:p>
          <w:p w:rsidR="00E90797" w:rsidRDefault="00E90797" w:rsidP="00FC66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713E" w:rsidRPr="00E1713E" w:rsidRDefault="00E1713E" w:rsidP="00FC66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Utvärdering av Facebook användandet </w:t>
            </w:r>
            <w:r>
              <w:rPr>
                <w:rFonts w:ascii="Arial" w:hAnsi="Arial" w:cs="Arial"/>
                <w:sz w:val="22"/>
                <w:szCs w:val="22"/>
              </w:rPr>
              <w:t>– Elisabets dotter, bosatt i Boston, är kunnig kring detta och kommer till Sverige under hösten</w:t>
            </w:r>
            <w:r w:rsidR="00417F82">
              <w:rPr>
                <w:rFonts w:ascii="Arial" w:hAnsi="Arial" w:cs="Arial"/>
                <w:sz w:val="22"/>
                <w:szCs w:val="22"/>
              </w:rPr>
              <w:t>. Hon</w:t>
            </w:r>
            <w:r>
              <w:rPr>
                <w:rFonts w:ascii="Arial" w:hAnsi="Arial" w:cs="Arial"/>
                <w:sz w:val="22"/>
                <w:szCs w:val="22"/>
              </w:rPr>
              <w:t xml:space="preserve"> har erbjudit sig att visa hur man kan utvärdera</w:t>
            </w:r>
            <w:r w:rsidR="00417F82">
              <w:rPr>
                <w:rFonts w:ascii="Arial" w:hAnsi="Arial" w:cs="Arial"/>
                <w:sz w:val="22"/>
                <w:szCs w:val="22"/>
              </w:rPr>
              <w:t xml:space="preserve"> vårt användande. Elisabet återkommer med förslag på datum.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90797" w:rsidRDefault="00E90797" w:rsidP="00FC66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66AB" w:rsidRDefault="00FC66AB" w:rsidP="00FC66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 xml:space="preserve">Ledarvård: </w:t>
            </w:r>
          </w:p>
          <w:p w:rsidR="002B0B19" w:rsidRPr="002B0B19" w:rsidRDefault="002B0B19" w:rsidP="00FC66AB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Första Hjälpen plus </w:t>
            </w:r>
            <w:r w:rsidRPr="002B0B19">
              <w:rPr>
                <w:rFonts w:ascii="Arial" w:hAnsi="Arial" w:cs="Arial"/>
                <w:sz w:val="22"/>
                <w:szCs w:val="22"/>
              </w:rPr>
              <w:t>HLR</w:t>
            </w:r>
            <w:r>
              <w:rPr>
                <w:rFonts w:ascii="Arial" w:hAnsi="Arial" w:cs="Arial"/>
                <w:sz w:val="22"/>
                <w:szCs w:val="22"/>
              </w:rPr>
              <w:t xml:space="preserve"> utbildning. Har tagit in ett par offerter –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den mest prisvärda var Röda Korset. Styrelsen beslutade att planera två tillfällen för alla ledare. Per </w:t>
            </w:r>
            <w:r w:rsidR="00D060D5">
              <w:rPr>
                <w:rFonts w:ascii="Arial" w:hAnsi="Arial" w:cs="Arial"/>
                <w:sz w:val="22"/>
                <w:szCs w:val="22"/>
              </w:rPr>
              <w:t>åtog sig</w:t>
            </w:r>
            <w:r>
              <w:rPr>
                <w:rFonts w:ascii="Arial" w:hAnsi="Arial" w:cs="Arial"/>
                <w:sz w:val="22"/>
                <w:szCs w:val="22"/>
              </w:rPr>
              <w:t xml:space="preserve"> att ordna detta.   </w:t>
            </w:r>
          </w:p>
          <w:p w:rsidR="00FC66AB" w:rsidRPr="007351B2" w:rsidRDefault="00FC66AB" w:rsidP="00244B0E">
            <w:pPr>
              <w:pStyle w:val="Oformaterad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51D5" w:rsidRPr="007351B2" w:rsidRDefault="002E6ACC" w:rsidP="002959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Äventyrsdagen:</w:t>
            </w:r>
            <w:r w:rsidR="00B81457" w:rsidRPr="007351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81457" w:rsidRDefault="00C72102" w:rsidP="002959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Genomfördes i stråla</w:t>
            </w:r>
            <w:r w:rsidR="0071772D">
              <w:rPr>
                <w:rFonts w:ascii="Arial" w:hAnsi="Arial" w:cs="Arial"/>
                <w:sz w:val="22"/>
                <w:szCs w:val="22"/>
              </w:rPr>
              <w:t xml:space="preserve">nde väder med många närvarande. </w:t>
            </w:r>
            <w:r>
              <w:rPr>
                <w:rFonts w:ascii="Arial" w:hAnsi="Arial" w:cs="Arial"/>
                <w:sz w:val="22"/>
                <w:szCs w:val="22"/>
              </w:rPr>
              <w:t>Utvärdering pågår.</w:t>
            </w:r>
          </w:p>
          <w:p w:rsidR="00C72102" w:rsidRPr="007351B2" w:rsidRDefault="00C72102" w:rsidP="002959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1951D5" w:rsidRDefault="00296DCC" w:rsidP="002959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Verksamhetskonferens</w:t>
            </w:r>
            <w:r w:rsidR="001951D5" w:rsidRPr="007351B2">
              <w:rPr>
                <w:rFonts w:ascii="Arial" w:hAnsi="Arial" w:cs="Arial"/>
                <w:sz w:val="22"/>
                <w:szCs w:val="22"/>
              </w:rPr>
              <w:t>:</w:t>
            </w:r>
            <w:r w:rsidR="007177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1772D" w:rsidRPr="007351B2" w:rsidRDefault="0071772D" w:rsidP="002959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Utsiktens lokal är bokad 26/11 9.30 – 13.30. Patrik sk</w:t>
            </w:r>
            <w:r w:rsidR="0006230C">
              <w:rPr>
                <w:rFonts w:ascii="Arial" w:hAnsi="Arial" w:cs="Arial"/>
                <w:sz w:val="22"/>
                <w:szCs w:val="22"/>
              </w:rPr>
              <w:t xml:space="preserve">ickar ut ett mail om förvarnar om tid och plats. </w:t>
            </w:r>
            <w:r w:rsidR="008D4090">
              <w:rPr>
                <w:rFonts w:ascii="Arial" w:hAnsi="Arial" w:cs="Arial"/>
                <w:sz w:val="22"/>
                <w:szCs w:val="22"/>
              </w:rPr>
              <w:t>Pa</w:t>
            </w:r>
            <w:r w:rsidR="0006230C">
              <w:rPr>
                <w:rFonts w:ascii="Arial" w:hAnsi="Arial" w:cs="Arial"/>
                <w:sz w:val="22"/>
                <w:szCs w:val="22"/>
              </w:rPr>
              <w:t>trik, Per och Ylva tar fram ett förslag på upplägg till nästa möte</w:t>
            </w:r>
          </w:p>
          <w:p w:rsidR="00FC66AB" w:rsidRPr="007351B2" w:rsidRDefault="00FC66AB" w:rsidP="002959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E1713E" w:rsidRPr="007351B2" w:rsidRDefault="00DB2732" w:rsidP="000B628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 xml:space="preserve">Bytesmarknad: </w:t>
            </w:r>
            <w:r w:rsidRPr="007351B2">
              <w:rPr>
                <w:rFonts w:ascii="Arial" w:hAnsi="Arial" w:cs="Arial"/>
                <w:sz w:val="22"/>
                <w:szCs w:val="22"/>
              </w:rPr>
              <w:t xml:space="preserve">söker </w:t>
            </w:r>
            <w:r w:rsidR="000B6280">
              <w:rPr>
                <w:rFonts w:ascii="Arial" w:hAnsi="Arial" w:cs="Arial"/>
                <w:sz w:val="22"/>
                <w:szCs w:val="22"/>
              </w:rPr>
              <w:t xml:space="preserve">ytterligare </w:t>
            </w:r>
            <w:r w:rsidRPr="007351B2">
              <w:rPr>
                <w:rFonts w:ascii="Arial" w:hAnsi="Arial" w:cs="Arial"/>
                <w:sz w:val="22"/>
                <w:szCs w:val="22"/>
              </w:rPr>
              <w:t>en ansvarig person.</w:t>
            </w:r>
            <w:bookmarkStart w:id="0" w:name="_GoBack"/>
            <w:bookmarkEnd w:id="0"/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8109A7" w:rsidRPr="007351B2" w:rsidRDefault="008109A7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8109A7" w:rsidRPr="007351B2" w:rsidRDefault="000B6280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Cecilia</w:t>
            </w:r>
          </w:p>
          <w:p w:rsidR="00715780" w:rsidRPr="007351B2" w:rsidRDefault="00715780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715780" w:rsidRPr="007351B2" w:rsidRDefault="00715780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715780" w:rsidRPr="007351B2" w:rsidRDefault="00715780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5201E3" w:rsidRDefault="005201E3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417F82" w:rsidRDefault="00417F82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Elisabet</w:t>
            </w:r>
          </w:p>
          <w:p w:rsidR="002B0B19" w:rsidRDefault="002B0B19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2B0B19" w:rsidRDefault="002B0B19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2B0B19" w:rsidRDefault="002B0B19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2B0B19" w:rsidRDefault="002B0B19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</w:t>
            </w:r>
          </w:p>
          <w:p w:rsidR="0006230C" w:rsidRDefault="0006230C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06230C" w:rsidRDefault="0006230C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06230C" w:rsidRDefault="0006230C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06230C" w:rsidRDefault="0006230C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06230C" w:rsidRDefault="0006230C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06230C" w:rsidRDefault="0006230C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06230C" w:rsidRDefault="0006230C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Patrik, Per, Ylva</w:t>
            </w:r>
          </w:p>
          <w:p w:rsidR="002B0B19" w:rsidRDefault="002B0B19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  <w:p w:rsidR="002B0B19" w:rsidRPr="007351B2" w:rsidRDefault="002B0B19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7631" w:rsidRPr="007351B2" w:rsidTr="00F7587C">
        <w:tc>
          <w:tcPr>
            <w:tcW w:w="567" w:type="dxa"/>
            <w:tcBorders>
              <w:bottom w:val="single" w:sz="4" w:space="0" w:color="auto"/>
            </w:tcBorders>
          </w:tcPr>
          <w:p w:rsidR="00D47631" w:rsidRPr="007351B2" w:rsidRDefault="00D47631" w:rsidP="001E34A2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  <w:r w:rsidR="00832C9D" w:rsidRPr="007351B2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B1333A" w:rsidRPr="007351B2" w:rsidRDefault="00D47631" w:rsidP="00193845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51B2">
              <w:rPr>
                <w:rFonts w:ascii="Arial" w:hAnsi="Arial" w:cs="Arial"/>
                <w:b/>
                <w:sz w:val="22"/>
                <w:szCs w:val="22"/>
              </w:rPr>
              <w:t>Mötet avslutas</w:t>
            </w:r>
            <w:r w:rsidR="00E753EE" w:rsidRPr="007351B2">
              <w:rPr>
                <w:rFonts w:ascii="Arial" w:hAnsi="Arial" w:cs="Arial"/>
                <w:b/>
                <w:sz w:val="22"/>
                <w:szCs w:val="22"/>
              </w:rPr>
              <w:t xml:space="preserve"> samt nästa möte</w:t>
            </w:r>
          </w:p>
          <w:p w:rsidR="00296DCC" w:rsidRDefault="00C93E62" w:rsidP="0019384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Nästa möte håll</w:t>
            </w:r>
            <w:r w:rsidR="00FC66AB" w:rsidRPr="007351B2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9F7BF8">
              <w:rPr>
                <w:rFonts w:ascii="Arial" w:hAnsi="Arial" w:cs="Arial"/>
                <w:sz w:val="22"/>
                <w:szCs w:val="22"/>
              </w:rPr>
              <w:t xml:space="preserve">den </w:t>
            </w:r>
            <w:r w:rsidR="00C72102">
              <w:rPr>
                <w:rFonts w:ascii="Arial" w:hAnsi="Arial" w:cs="Arial"/>
                <w:sz w:val="22"/>
                <w:szCs w:val="22"/>
              </w:rPr>
              <w:t>6 november</w:t>
            </w:r>
            <w:r w:rsidR="00FC66AB" w:rsidRPr="007351B2">
              <w:rPr>
                <w:rFonts w:ascii="Arial" w:hAnsi="Arial" w:cs="Arial"/>
                <w:sz w:val="22"/>
                <w:szCs w:val="22"/>
              </w:rPr>
              <w:t xml:space="preserve"> och </w:t>
            </w:r>
            <w:r w:rsidR="0071772D">
              <w:rPr>
                <w:rFonts w:ascii="Arial" w:hAnsi="Arial" w:cs="Arial"/>
                <w:sz w:val="22"/>
                <w:szCs w:val="22"/>
              </w:rPr>
              <w:t>Elsa</w:t>
            </w:r>
            <w:r w:rsidR="00FC66AB" w:rsidRPr="007351B2">
              <w:rPr>
                <w:rFonts w:ascii="Arial" w:hAnsi="Arial" w:cs="Arial"/>
                <w:sz w:val="22"/>
                <w:szCs w:val="22"/>
              </w:rPr>
              <w:t xml:space="preserve"> erbjöd sig att </w:t>
            </w:r>
            <w:r w:rsidR="009F7BF8">
              <w:rPr>
                <w:rFonts w:ascii="Arial" w:hAnsi="Arial" w:cs="Arial"/>
                <w:sz w:val="22"/>
                <w:szCs w:val="22"/>
              </w:rPr>
              <w:t>bidra med något till fikat</w:t>
            </w:r>
            <w:r w:rsidR="00296DCC" w:rsidRPr="007351B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72102" w:rsidRPr="007351B2" w:rsidRDefault="00C72102" w:rsidP="0019384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Terminsavslutning den 11 december.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D47631" w:rsidRPr="007351B2" w:rsidRDefault="00D47631" w:rsidP="001E34A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E76" w:rsidRPr="007351B2" w:rsidTr="00F7587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0E76" w:rsidRPr="007351B2" w:rsidRDefault="00D50E76" w:rsidP="0092633C">
            <w:pPr>
              <w:spacing w:beforeLines="60" w:before="144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:rsidR="00D50E76" w:rsidRPr="007351B2" w:rsidRDefault="00D50E76" w:rsidP="00894A0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D50E76" w:rsidRPr="007351B2" w:rsidRDefault="00D50E76" w:rsidP="002B1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467D" w:rsidRPr="007351B2" w:rsidRDefault="00A7467D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7351B2" w:rsidRDefault="0092633C" w:rsidP="00E753EE">
      <w:pPr>
        <w:rPr>
          <w:rFonts w:ascii="Arial" w:hAnsi="Arial" w:cs="Arial"/>
          <w:i/>
          <w:sz w:val="22"/>
          <w:szCs w:val="22"/>
        </w:rPr>
      </w:pPr>
      <w:r w:rsidRPr="007351B2">
        <w:rPr>
          <w:rFonts w:ascii="Arial" w:hAnsi="Arial" w:cs="Arial"/>
          <w:i/>
          <w:sz w:val="22"/>
          <w:szCs w:val="22"/>
        </w:rPr>
        <w:t>Vid protokollet:</w:t>
      </w:r>
      <w:r w:rsidR="00344D93" w:rsidRPr="007351B2">
        <w:rPr>
          <w:rFonts w:ascii="Arial" w:hAnsi="Arial" w:cs="Arial"/>
          <w:i/>
          <w:sz w:val="22"/>
          <w:szCs w:val="22"/>
        </w:rPr>
        <w:tab/>
      </w:r>
      <w:r w:rsidR="00832C9D" w:rsidRPr="007351B2">
        <w:rPr>
          <w:rFonts w:ascii="Arial" w:hAnsi="Arial" w:cs="Arial"/>
          <w:i/>
          <w:sz w:val="22"/>
          <w:szCs w:val="22"/>
        </w:rPr>
        <w:tab/>
      </w:r>
      <w:r w:rsidR="00344D93" w:rsidRPr="007351B2">
        <w:rPr>
          <w:rFonts w:ascii="Arial" w:hAnsi="Arial" w:cs="Arial"/>
          <w:i/>
          <w:sz w:val="22"/>
          <w:szCs w:val="22"/>
        </w:rPr>
        <w:t>Ordförande:</w:t>
      </w:r>
      <w:r w:rsidRPr="007351B2">
        <w:rPr>
          <w:rFonts w:ascii="Arial" w:hAnsi="Arial" w:cs="Arial"/>
          <w:i/>
          <w:sz w:val="22"/>
          <w:szCs w:val="22"/>
        </w:rPr>
        <w:tab/>
        <w:t xml:space="preserve">               </w:t>
      </w:r>
    </w:p>
    <w:p w:rsidR="0092633C" w:rsidRPr="007351B2" w:rsidRDefault="0092633C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7351B2" w:rsidRDefault="0092633C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7351B2" w:rsidRDefault="0092633C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7351B2" w:rsidRDefault="00715780" w:rsidP="00E753EE">
      <w:pPr>
        <w:rPr>
          <w:rFonts w:ascii="Arial" w:hAnsi="Arial" w:cs="Arial"/>
          <w:i/>
          <w:sz w:val="22"/>
          <w:szCs w:val="22"/>
        </w:rPr>
      </w:pPr>
      <w:r w:rsidRPr="007351B2">
        <w:rPr>
          <w:rFonts w:ascii="Arial" w:hAnsi="Arial" w:cs="Arial"/>
          <w:i/>
          <w:sz w:val="22"/>
          <w:szCs w:val="22"/>
        </w:rPr>
        <w:tab/>
      </w:r>
      <w:r w:rsidR="0092633C" w:rsidRPr="007351B2">
        <w:rPr>
          <w:rFonts w:ascii="Arial" w:hAnsi="Arial" w:cs="Arial"/>
          <w:i/>
          <w:sz w:val="22"/>
          <w:szCs w:val="22"/>
        </w:rPr>
        <w:tab/>
      </w:r>
      <w:r w:rsidR="00832C9D" w:rsidRPr="007351B2">
        <w:rPr>
          <w:rFonts w:ascii="Arial" w:hAnsi="Arial" w:cs="Arial"/>
          <w:i/>
          <w:sz w:val="22"/>
          <w:szCs w:val="22"/>
        </w:rPr>
        <w:tab/>
      </w:r>
      <w:r w:rsidR="009F7466" w:rsidRPr="007351B2">
        <w:rPr>
          <w:rFonts w:ascii="Arial" w:hAnsi="Arial" w:cs="Arial"/>
          <w:i/>
          <w:sz w:val="22"/>
          <w:szCs w:val="22"/>
        </w:rPr>
        <w:t>Patrik Blomqu</w:t>
      </w:r>
      <w:r w:rsidR="00344D93" w:rsidRPr="007351B2">
        <w:rPr>
          <w:rFonts w:ascii="Arial" w:hAnsi="Arial" w:cs="Arial"/>
          <w:i/>
          <w:sz w:val="22"/>
          <w:szCs w:val="22"/>
        </w:rPr>
        <w:t>ist</w:t>
      </w:r>
    </w:p>
    <w:p w:rsidR="00344D93" w:rsidRPr="007351B2" w:rsidRDefault="00344D93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7351B2" w:rsidRDefault="0092633C" w:rsidP="00E753EE">
      <w:pPr>
        <w:rPr>
          <w:rFonts w:ascii="Arial" w:hAnsi="Arial" w:cs="Arial"/>
          <w:i/>
          <w:sz w:val="22"/>
          <w:szCs w:val="22"/>
        </w:rPr>
      </w:pPr>
    </w:p>
    <w:p w:rsidR="0092633C" w:rsidRPr="007351B2" w:rsidRDefault="00344D93" w:rsidP="00E753EE">
      <w:pPr>
        <w:rPr>
          <w:rFonts w:ascii="Arial" w:hAnsi="Arial" w:cs="Arial"/>
          <w:i/>
          <w:sz w:val="22"/>
          <w:szCs w:val="22"/>
        </w:rPr>
      </w:pPr>
      <w:r w:rsidRPr="007351B2">
        <w:rPr>
          <w:rFonts w:ascii="Arial" w:hAnsi="Arial" w:cs="Arial"/>
          <w:i/>
          <w:sz w:val="22"/>
          <w:szCs w:val="22"/>
        </w:rPr>
        <w:t>Justeras:</w:t>
      </w:r>
      <w:r w:rsidRPr="007351B2">
        <w:rPr>
          <w:rFonts w:ascii="Arial" w:hAnsi="Arial" w:cs="Arial"/>
          <w:i/>
          <w:sz w:val="22"/>
          <w:szCs w:val="22"/>
        </w:rPr>
        <w:tab/>
      </w:r>
      <w:r w:rsidRPr="007351B2">
        <w:rPr>
          <w:rFonts w:ascii="Arial" w:hAnsi="Arial" w:cs="Arial"/>
          <w:i/>
          <w:sz w:val="22"/>
          <w:szCs w:val="22"/>
        </w:rPr>
        <w:tab/>
      </w:r>
      <w:r w:rsidR="00832C9D" w:rsidRPr="007351B2">
        <w:rPr>
          <w:rFonts w:ascii="Arial" w:hAnsi="Arial" w:cs="Arial"/>
          <w:i/>
          <w:sz w:val="22"/>
          <w:szCs w:val="22"/>
        </w:rPr>
        <w:tab/>
      </w:r>
      <w:r w:rsidRPr="007351B2">
        <w:rPr>
          <w:rFonts w:ascii="Arial" w:hAnsi="Arial" w:cs="Arial"/>
          <w:i/>
          <w:sz w:val="22"/>
          <w:szCs w:val="22"/>
        </w:rPr>
        <w:t>Justeras:</w:t>
      </w:r>
      <w:r w:rsidRPr="007351B2">
        <w:rPr>
          <w:rFonts w:ascii="Arial" w:hAnsi="Arial" w:cs="Arial"/>
          <w:i/>
          <w:sz w:val="22"/>
          <w:szCs w:val="22"/>
        </w:rPr>
        <w:tab/>
      </w:r>
    </w:p>
    <w:p w:rsidR="00832C9D" w:rsidRPr="007351B2" w:rsidRDefault="00832C9D" w:rsidP="00E753EE">
      <w:pPr>
        <w:rPr>
          <w:rFonts w:ascii="Arial" w:hAnsi="Arial" w:cs="Arial"/>
          <w:i/>
          <w:sz w:val="22"/>
          <w:szCs w:val="22"/>
        </w:rPr>
      </w:pPr>
    </w:p>
    <w:p w:rsidR="00832C9D" w:rsidRPr="007351B2" w:rsidRDefault="00832C9D" w:rsidP="00E753EE">
      <w:pPr>
        <w:rPr>
          <w:rFonts w:ascii="Arial" w:hAnsi="Arial" w:cs="Arial"/>
          <w:i/>
          <w:sz w:val="22"/>
          <w:szCs w:val="22"/>
        </w:rPr>
      </w:pPr>
    </w:p>
    <w:p w:rsidR="00832C9D" w:rsidRPr="007351B2" w:rsidRDefault="00832C9D" w:rsidP="00E753EE">
      <w:pPr>
        <w:rPr>
          <w:rFonts w:ascii="Arial" w:hAnsi="Arial" w:cs="Arial"/>
          <w:i/>
          <w:sz w:val="22"/>
          <w:szCs w:val="22"/>
        </w:rPr>
      </w:pPr>
    </w:p>
    <w:p w:rsidR="00832C9D" w:rsidRPr="007351B2" w:rsidRDefault="000B6280" w:rsidP="00E753E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Per Larsén</w:t>
      </w:r>
      <w:r w:rsidR="00832C9D" w:rsidRPr="007351B2">
        <w:rPr>
          <w:rFonts w:ascii="Arial" w:hAnsi="Arial" w:cs="Arial"/>
          <w:i/>
          <w:sz w:val="22"/>
          <w:szCs w:val="22"/>
        </w:rPr>
        <w:tab/>
      </w:r>
      <w:r w:rsidR="00832C9D" w:rsidRPr="007351B2">
        <w:rPr>
          <w:rFonts w:ascii="Arial" w:hAnsi="Arial" w:cs="Arial"/>
          <w:i/>
          <w:sz w:val="22"/>
          <w:szCs w:val="22"/>
        </w:rPr>
        <w:tab/>
      </w:r>
      <w:r w:rsidR="00832C9D" w:rsidRPr="007351B2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Py </w:t>
      </w:r>
      <w:proofErr w:type="spellStart"/>
      <w:r>
        <w:rPr>
          <w:rFonts w:ascii="Arial" w:hAnsi="Arial" w:cs="Arial"/>
          <w:i/>
          <w:sz w:val="22"/>
          <w:szCs w:val="22"/>
        </w:rPr>
        <w:t>Dalaryd</w:t>
      </w:r>
      <w:proofErr w:type="spellEnd"/>
    </w:p>
    <w:sectPr w:rsidR="00832C9D" w:rsidRPr="007351B2" w:rsidSect="00482907">
      <w:headerReference w:type="even" r:id="rId8"/>
      <w:headerReference w:type="default" r:id="rId9"/>
      <w:footerReference w:type="default" r:id="rId10"/>
      <w:pgSz w:w="11906" w:h="16838"/>
      <w:pgMar w:top="1417" w:right="1983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8D1" w:rsidRDefault="009028D1">
      <w:r>
        <w:separator/>
      </w:r>
    </w:p>
  </w:endnote>
  <w:endnote w:type="continuationSeparator" w:id="0">
    <w:p w:rsidR="009028D1" w:rsidRDefault="0090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6612017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72102" w:rsidRPr="004F66DD" w:rsidRDefault="00C72102">
            <w:pPr>
              <w:pStyle w:val="Sidfot"/>
              <w:jc w:val="center"/>
              <w:rPr>
                <w:rFonts w:ascii="Arial" w:hAnsi="Arial" w:cs="Arial"/>
              </w:rPr>
            </w:pPr>
            <w:r w:rsidRPr="004F66DD">
              <w:rPr>
                <w:rFonts w:ascii="Arial" w:hAnsi="Arial" w:cs="Arial"/>
              </w:rPr>
              <w:t xml:space="preserve">Sida 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F66DD">
              <w:rPr>
                <w:rFonts w:ascii="Arial" w:hAnsi="Arial" w:cs="Arial"/>
                <w:b/>
                <w:bCs/>
              </w:rPr>
              <w:instrText>PAGE</w:instrTex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75CCA">
              <w:rPr>
                <w:rFonts w:ascii="Arial" w:hAnsi="Arial" w:cs="Arial"/>
                <w:b/>
                <w:bCs/>
                <w:noProof/>
              </w:rPr>
              <w:t>4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F66DD">
              <w:rPr>
                <w:rFonts w:ascii="Arial" w:hAnsi="Arial" w:cs="Arial"/>
              </w:rPr>
              <w:t xml:space="preserve"> av 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F66DD">
              <w:rPr>
                <w:rFonts w:ascii="Arial" w:hAnsi="Arial" w:cs="Arial"/>
                <w:b/>
                <w:bCs/>
              </w:rPr>
              <w:instrText>NUMPAGES</w:instrTex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75CCA">
              <w:rPr>
                <w:rFonts w:ascii="Arial" w:hAnsi="Arial" w:cs="Arial"/>
                <w:b/>
                <w:bCs/>
                <w:noProof/>
              </w:rPr>
              <w:t>4</w:t>
            </w:r>
            <w:r w:rsidRPr="004F66D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2102" w:rsidRDefault="00C7210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8D1" w:rsidRDefault="009028D1">
      <w:r>
        <w:separator/>
      </w:r>
    </w:p>
  </w:footnote>
  <w:footnote w:type="continuationSeparator" w:id="0">
    <w:p w:rsidR="009028D1" w:rsidRDefault="0090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102" w:rsidRDefault="00C7210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C72102" w:rsidRDefault="00C72102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102" w:rsidRPr="00175635" w:rsidRDefault="00C72102" w:rsidP="00EA7AFF">
    <w:pPr>
      <w:pStyle w:val="Sidhuvud"/>
      <w:tabs>
        <w:tab w:val="left" w:pos="3119"/>
      </w:tabs>
      <w:ind w:right="360"/>
      <w:rPr>
        <w:rFonts w:ascii="Arial" w:hAnsi="Arial" w:cs="Arial"/>
        <w:b/>
        <w:color w:val="000000" w:themeColor="text1"/>
        <w:sz w:val="22"/>
      </w:rPr>
    </w:pPr>
    <w:r>
      <w:rPr>
        <w:noProof/>
      </w:rPr>
      <w:drawing>
        <wp:inline distT="0" distB="0" distL="0" distR="0" wp14:anchorId="4D5705B9" wp14:editId="1E8371D6">
          <wp:extent cx="1323975" cy="9525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</w:t>
    </w:r>
    <w:r>
      <w:tab/>
      <w:t xml:space="preserve">                                </w:t>
    </w:r>
    <w:r w:rsidRPr="00175635">
      <w:rPr>
        <w:rFonts w:ascii="Arial" w:hAnsi="Arial" w:cs="Arial"/>
        <w:b/>
        <w:color w:val="000000" w:themeColor="text1"/>
        <w:sz w:val="22"/>
      </w:rPr>
      <w:t xml:space="preserve">Styrelsemöte </w:t>
    </w:r>
    <w:r>
      <w:rPr>
        <w:rFonts w:ascii="Arial" w:hAnsi="Arial" w:cs="Arial"/>
        <w:b/>
        <w:color w:val="000000" w:themeColor="text1"/>
        <w:sz w:val="22"/>
      </w:rPr>
      <w:t>25 september 2</w:t>
    </w:r>
    <w:r w:rsidRPr="00175635">
      <w:rPr>
        <w:rFonts w:ascii="Arial" w:hAnsi="Arial" w:cs="Arial"/>
        <w:b/>
        <w:color w:val="000000" w:themeColor="text1"/>
        <w:sz w:val="22"/>
      </w:rPr>
      <w:t>01</w:t>
    </w:r>
    <w:r>
      <w:rPr>
        <w:rFonts w:ascii="Arial" w:hAnsi="Arial" w:cs="Arial"/>
        <w:b/>
        <w:color w:val="000000" w:themeColor="text1"/>
        <w:sz w:val="22"/>
      </w:rPr>
      <w:t>7</w:t>
    </w:r>
  </w:p>
  <w:p w:rsidR="00C72102" w:rsidRPr="00175635" w:rsidRDefault="00C72102" w:rsidP="00EA7AFF">
    <w:pPr>
      <w:pStyle w:val="Sidhuvud"/>
      <w:tabs>
        <w:tab w:val="left" w:pos="3119"/>
      </w:tabs>
      <w:ind w:right="360"/>
      <w:rPr>
        <w:rFonts w:ascii="Arial" w:hAnsi="Arial" w:cs="Arial"/>
        <w:color w:val="000000" w:themeColor="text1"/>
        <w:sz w:val="22"/>
      </w:rPr>
    </w:pPr>
    <w:r w:rsidRPr="00175635">
      <w:rPr>
        <w:rFonts w:ascii="Arial" w:hAnsi="Arial" w:cs="Arial"/>
        <w:b/>
        <w:color w:val="000000" w:themeColor="text1"/>
        <w:sz w:val="22"/>
      </w:rPr>
      <w:tab/>
      <w:t xml:space="preserve">        </w:t>
    </w:r>
    <w:r w:rsidRPr="00175635">
      <w:rPr>
        <w:rFonts w:ascii="Arial" w:hAnsi="Arial" w:cs="Arial"/>
        <w:b/>
        <w:color w:val="000000" w:themeColor="text1"/>
        <w:sz w:val="22"/>
      </w:rPr>
      <w:tab/>
      <w:t xml:space="preserve">                         </w:t>
    </w:r>
    <w:r w:rsidR="00252D1B">
      <w:rPr>
        <w:rFonts w:ascii="Arial" w:hAnsi="Arial" w:cs="Arial"/>
        <w:b/>
        <w:color w:val="000000" w:themeColor="text1"/>
        <w:sz w:val="22"/>
      </w:rPr>
      <w:t>Protokoll</w:t>
    </w:r>
    <w:r>
      <w:rPr>
        <w:rFonts w:ascii="Arial" w:hAnsi="Arial" w:cs="Arial"/>
        <w:b/>
        <w:color w:val="000000" w:themeColor="text1"/>
        <w:sz w:val="22"/>
      </w:rPr>
      <w:t xml:space="preserve"> nr</w:t>
    </w:r>
    <w:r w:rsidRPr="00175635">
      <w:rPr>
        <w:rFonts w:ascii="Arial" w:hAnsi="Arial" w:cs="Arial"/>
        <w:color w:val="000000" w:themeColor="text1"/>
        <w:sz w:val="22"/>
      </w:rPr>
      <w:t xml:space="preserve"> </w:t>
    </w:r>
    <w:r>
      <w:rPr>
        <w:rFonts w:ascii="Arial" w:hAnsi="Arial" w:cs="Arial"/>
        <w:color w:val="000000" w:themeColor="text1"/>
        <w:sz w:val="22"/>
      </w:rPr>
      <w:t>8</w:t>
    </w:r>
  </w:p>
  <w:p w:rsidR="00C72102" w:rsidRPr="00175635" w:rsidRDefault="00C72102" w:rsidP="00EA7AFF">
    <w:pPr>
      <w:ind w:left="3912" w:firstLine="1304"/>
      <w:rPr>
        <w:rFonts w:ascii="Arial" w:hAnsi="Arial" w:cs="Arial"/>
        <w:color w:val="000000" w:themeColor="text1"/>
        <w:sz w:val="22"/>
      </w:rPr>
    </w:pPr>
    <w:r w:rsidRPr="00175635">
      <w:rPr>
        <w:rFonts w:ascii="Arial" w:hAnsi="Arial" w:cs="Arial"/>
        <w:color w:val="000000" w:themeColor="text1"/>
        <w:sz w:val="22"/>
      </w:rPr>
      <w:t xml:space="preserve">       </w:t>
    </w:r>
  </w:p>
  <w:p w:rsidR="00C72102" w:rsidRPr="00175635" w:rsidRDefault="00C72102" w:rsidP="00EA7AFF">
    <w:pPr>
      <w:jc w:val="center"/>
      <w:rPr>
        <w:i/>
        <w:color w:val="000000" w:themeColor="text1"/>
        <w:sz w:val="32"/>
        <w:szCs w:val="32"/>
      </w:rPr>
    </w:pPr>
    <w:r w:rsidRPr="00175635">
      <w:rPr>
        <w:rFonts w:ascii="Arial" w:hAnsi="Arial" w:cs="Arial"/>
        <w:color w:val="000000" w:themeColor="text1"/>
        <w:sz w:val="22"/>
      </w:rPr>
      <w:t xml:space="preserve">    </w:t>
    </w:r>
    <w:r w:rsidRPr="00175635">
      <w:rPr>
        <w:rFonts w:ascii="Arial" w:hAnsi="Arial" w:cs="Arial"/>
        <w:color w:val="000000" w:themeColor="text1"/>
        <w:sz w:val="22"/>
      </w:rPr>
      <w:tab/>
    </w:r>
    <w:r w:rsidRPr="00175635">
      <w:rPr>
        <w:rFonts w:ascii="Arial" w:hAnsi="Arial" w:cs="Arial"/>
        <w:color w:val="000000" w:themeColor="text1"/>
        <w:sz w:val="22"/>
      </w:rPr>
      <w:tab/>
    </w:r>
    <w:r w:rsidRPr="00175635">
      <w:rPr>
        <w:rFonts w:ascii="Arial" w:hAnsi="Arial" w:cs="Arial"/>
        <w:color w:val="000000" w:themeColor="text1"/>
        <w:sz w:val="22"/>
      </w:rPr>
      <w:tab/>
      <w:t xml:space="preserve">         Plats: </w:t>
    </w:r>
    <w:r>
      <w:rPr>
        <w:rFonts w:ascii="Arial" w:hAnsi="Arial" w:cs="Arial"/>
        <w:color w:val="000000" w:themeColor="text1"/>
        <w:sz w:val="22"/>
      </w:rPr>
      <w:t>Föreningsgården</w:t>
    </w:r>
    <w:r w:rsidRPr="00175635">
      <w:rPr>
        <w:rFonts w:ascii="Arial" w:hAnsi="Arial" w:cs="Arial"/>
        <w:color w:val="000000" w:themeColor="text1"/>
        <w:sz w:val="22"/>
      </w:rPr>
      <w:t xml:space="preserve"> </w:t>
    </w:r>
  </w:p>
  <w:p w:rsidR="00C72102" w:rsidRPr="00175635" w:rsidRDefault="00C72102" w:rsidP="006C73BE">
    <w:pPr>
      <w:pStyle w:val="Sidhuvud"/>
      <w:tabs>
        <w:tab w:val="left" w:pos="3119"/>
      </w:tabs>
      <w:ind w:right="360"/>
      <w:rPr>
        <w:rFonts w:ascii="Arial" w:hAnsi="Arial" w:cs="Arial"/>
        <w:b/>
        <w:color w:val="000000" w:themeColor="text1"/>
        <w:sz w:val="22"/>
      </w:rPr>
    </w:pPr>
    <w:r w:rsidRPr="00175635">
      <w:rPr>
        <w:color w:val="000000" w:themeColor="text1"/>
      </w:rPr>
      <w:tab/>
    </w:r>
    <w:r w:rsidRPr="00175635">
      <w:rPr>
        <w:color w:val="000000" w:themeColor="text1"/>
      </w:rPr>
      <w:tab/>
    </w:r>
  </w:p>
  <w:p w:rsidR="00C72102" w:rsidRPr="003329E6" w:rsidRDefault="00C72102" w:rsidP="006C73BE">
    <w:pPr>
      <w:pStyle w:val="Sidhuvud"/>
      <w:tabs>
        <w:tab w:val="left" w:pos="3119"/>
      </w:tabs>
      <w:ind w:right="36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AA6829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C2149"/>
    <w:multiLevelType w:val="hybridMultilevel"/>
    <w:tmpl w:val="4FA27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E5684"/>
    <w:multiLevelType w:val="hybridMultilevel"/>
    <w:tmpl w:val="8C4E0A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54231"/>
    <w:multiLevelType w:val="hybridMultilevel"/>
    <w:tmpl w:val="16A66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66B96"/>
    <w:multiLevelType w:val="hybridMultilevel"/>
    <w:tmpl w:val="6A7ECFE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8D5A47"/>
    <w:multiLevelType w:val="hybridMultilevel"/>
    <w:tmpl w:val="3858F4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D6CFC"/>
    <w:multiLevelType w:val="hybridMultilevel"/>
    <w:tmpl w:val="BC22F1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D48E3"/>
    <w:multiLevelType w:val="hybridMultilevel"/>
    <w:tmpl w:val="3E76A3DA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02F75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43A73"/>
    <w:multiLevelType w:val="hybridMultilevel"/>
    <w:tmpl w:val="FE9E80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01C84"/>
    <w:multiLevelType w:val="hybridMultilevel"/>
    <w:tmpl w:val="4DC4D9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4524A"/>
    <w:multiLevelType w:val="hybridMultilevel"/>
    <w:tmpl w:val="593A6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E3877"/>
    <w:multiLevelType w:val="hybridMultilevel"/>
    <w:tmpl w:val="DA72F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609D2"/>
    <w:multiLevelType w:val="hybridMultilevel"/>
    <w:tmpl w:val="72B651B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740004"/>
    <w:multiLevelType w:val="hybridMultilevel"/>
    <w:tmpl w:val="5952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B6A88"/>
    <w:multiLevelType w:val="hybridMultilevel"/>
    <w:tmpl w:val="66DA520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32397"/>
    <w:multiLevelType w:val="hybridMultilevel"/>
    <w:tmpl w:val="1B9A4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E0FC0"/>
    <w:multiLevelType w:val="hybridMultilevel"/>
    <w:tmpl w:val="D5F23D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13607"/>
    <w:multiLevelType w:val="hybridMultilevel"/>
    <w:tmpl w:val="CF58FE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84554"/>
    <w:multiLevelType w:val="hybridMultilevel"/>
    <w:tmpl w:val="D2FCAA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D0F93"/>
    <w:multiLevelType w:val="hybridMultilevel"/>
    <w:tmpl w:val="7C7C0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F1DE8"/>
    <w:multiLevelType w:val="hybridMultilevel"/>
    <w:tmpl w:val="14624B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2523A"/>
    <w:multiLevelType w:val="hybridMultilevel"/>
    <w:tmpl w:val="86AACA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17"/>
  </w:num>
  <w:num w:numId="5">
    <w:abstractNumId w:val="15"/>
  </w:num>
  <w:num w:numId="6">
    <w:abstractNumId w:val="9"/>
  </w:num>
  <w:num w:numId="7">
    <w:abstractNumId w:val="21"/>
  </w:num>
  <w:num w:numId="8">
    <w:abstractNumId w:val="11"/>
  </w:num>
  <w:num w:numId="9">
    <w:abstractNumId w:val="14"/>
  </w:num>
  <w:num w:numId="10">
    <w:abstractNumId w:val="16"/>
  </w:num>
  <w:num w:numId="11">
    <w:abstractNumId w:val="10"/>
  </w:num>
  <w:num w:numId="12">
    <w:abstractNumId w:val="1"/>
  </w:num>
  <w:num w:numId="13">
    <w:abstractNumId w:val="3"/>
  </w:num>
  <w:num w:numId="14">
    <w:abstractNumId w:val="2"/>
  </w:num>
  <w:num w:numId="15">
    <w:abstractNumId w:val="12"/>
  </w:num>
  <w:num w:numId="16">
    <w:abstractNumId w:val="4"/>
  </w:num>
  <w:num w:numId="17">
    <w:abstractNumId w:val="0"/>
  </w:num>
  <w:num w:numId="18">
    <w:abstractNumId w:val="5"/>
  </w:num>
  <w:num w:numId="19">
    <w:abstractNumId w:val="20"/>
  </w:num>
  <w:num w:numId="20">
    <w:abstractNumId w:val="8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65"/>
    <w:rsid w:val="00001086"/>
    <w:rsid w:val="00001A94"/>
    <w:rsid w:val="000104FB"/>
    <w:rsid w:val="00011570"/>
    <w:rsid w:val="00012EAE"/>
    <w:rsid w:val="00013EA2"/>
    <w:rsid w:val="00014C8C"/>
    <w:rsid w:val="000157B1"/>
    <w:rsid w:val="0001741A"/>
    <w:rsid w:val="0002318C"/>
    <w:rsid w:val="00024B5C"/>
    <w:rsid w:val="00025793"/>
    <w:rsid w:val="000274CA"/>
    <w:rsid w:val="000306B5"/>
    <w:rsid w:val="0003105B"/>
    <w:rsid w:val="00034A51"/>
    <w:rsid w:val="000368C7"/>
    <w:rsid w:val="00037C72"/>
    <w:rsid w:val="00041BD6"/>
    <w:rsid w:val="00045D95"/>
    <w:rsid w:val="00052934"/>
    <w:rsid w:val="00054ADD"/>
    <w:rsid w:val="00060CAC"/>
    <w:rsid w:val="000612BA"/>
    <w:rsid w:val="0006230C"/>
    <w:rsid w:val="000626E9"/>
    <w:rsid w:val="00063657"/>
    <w:rsid w:val="0006600D"/>
    <w:rsid w:val="00067321"/>
    <w:rsid w:val="00071687"/>
    <w:rsid w:val="000719E1"/>
    <w:rsid w:val="000746C1"/>
    <w:rsid w:val="00076D17"/>
    <w:rsid w:val="0007740B"/>
    <w:rsid w:val="00077463"/>
    <w:rsid w:val="00082FEE"/>
    <w:rsid w:val="000878FF"/>
    <w:rsid w:val="00090120"/>
    <w:rsid w:val="00090C42"/>
    <w:rsid w:val="00091485"/>
    <w:rsid w:val="00092513"/>
    <w:rsid w:val="00096C10"/>
    <w:rsid w:val="0009707E"/>
    <w:rsid w:val="00097AC3"/>
    <w:rsid w:val="000A2C52"/>
    <w:rsid w:val="000A5C05"/>
    <w:rsid w:val="000A6408"/>
    <w:rsid w:val="000B1E3A"/>
    <w:rsid w:val="000B408E"/>
    <w:rsid w:val="000B40FC"/>
    <w:rsid w:val="000B6280"/>
    <w:rsid w:val="000C263A"/>
    <w:rsid w:val="000C270A"/>
    <w:rsid w:val="000C36E7"/>
    <w:rsid w:val="000C478F"/>
    <w:rsid w:val="000C4A77"/>
    <w:rsid w:val="000C7532"/>
    <w:rsid w:val="000D775B"/>
    <w:rsid w:val="000E2B09"/>
    <w:rsid w:val="000E3B76"/>
    <w:rsid w:val="000E3FBE"/>
    <w:rsid w:val="000E72CD"/>
    <w:rsid w:val="000F1CD6"/>
    <w:rsid w:val="000F3526"/>
    <w:rsid w:val="000F4685"/>
    <w:rsid w:val="000F60D4"/>
    <w:rsid w:val="00100BDF"/>
    <w:rsid w:val="001059C6"/>
    <w:rsid w:val="001130B8"/>
    <w:rsid w:val="001138EC"/>
    <w:rsid w:val="00113C0F"/>
    <w:rsid w:val="00116283"/>
    <w:rsid w:val="00121468"/>
    <w:rsid w:val="00121757"/>
    <w:rsid w:val="00126D06"/>
    <w:rsid w:val="00130748"/>
    <w:rsid w:val="00130E12"/>
    <w:rsid w:val="00131A5A"/>
    <w:rsid w:val="00131BE6"/>
    <w:rsid w:val="00132CA3"/>
    <w:rsid w:val="0013799B"/>
    <w:rsid w:val="00140597"/>
    <w:rsid w:val="00142C57"/>
    <w:rsid w:val="0014395E"/>
    <w:rsid w:val="00144000"/>
    <w:rsid w:val="00147F46"/>
    <w:rsid w:val="00160221"/>
    <w:rsid w:val="0016286B"/>
    <w:rsid w:val="00162A9D"/>
    <w:rsid w:val="001636B4"/>
    <w:rsid w:val="001705BD"/>
    <w:rsid w:val="00171515"/>
    <w:rsid w:val="00174AAF"/>
    <w:rsid w:val="001753F7"/>
    <w:rsid w:val="00175635"/>
    <w:rsid w:val="00177084"/>
    <w:rsid w:val="00181291"/>
    <w:rsid w:val="00183006"/>
    <w:rsid w:val="00183E83"/>
    <w:rsid w:val="00184B72"/>
    <w:rsid w:val="00184DD7"/>
    <w:rsid w:val="0018565B"/>
    <w:rsid w:val="00186E9A"/>
    <w:rsid w:val="00187844"/>
    <w:rsid w:val="00193845"/>
    <w:rsid w:val="001951D5"/>
    <w:rsid w:val="00195D9B"/>
    <w:rsid w:val="00197300"/>
    <w:rsid w:val="001A512C"/>
    <w:rsid w:val="001A725F"/>
    <w:rsid w:val="001B01DD"/>
    <w:rsid w:val="001B3E5F"/>
    <w:rsid w:val="001B5375"/>
    <w:rsid w:val="001B64FF"/>
    <w:rsid w:val="001B6827"/>
    <w:rsid w:val="001C397A"/>
    <w:rsid w:val="001C3D8B"/>
    <w:rsid w:val="001C5608"/>
    <w:rsid w:val="001C7D10"/>
    <w:rsid w:val="001D0A02"/>
    <w:rsid w:val="001D2F02"/>
    <w:rsid w:val="001D41A5"/>
    <w:rsid w:val="001D7D45"/>
    <w:rsid w:val="001E0801"/>
    <w:rsid w:val="001E34A2"/>
    <w:rsid w:val="001E7D47"/>
    <w:rsid w:val="001F4338"/>
    <w:rsid w:val="001F5334"/>
    <w:rsid w:val="001F69C2"/>
    <w:rsid w:val="00206B57"/>
    <w:rsid w:val="00214074"/>
    <w:rsid w:val="00214E51"/>
    <w:rsid w:val="00215CD7"/>
    <w:rsid w:val="00216C4D"/>
    <w:rsid w:val="0021762A"/>
    <w:rsid w:val="00217B5F"/>
    <w:rsid w:val="002227A4"/>
    <w:rsid w:val="00222B72"/>
    <w:rsid w:val="00223CA4"/>
    <w:rsid w:val="0022406B"/>
    <w:rsid w:val="002245B1"/>
    <w:rsid w:val="00227DAC"/>
    <w:rsid w:val="00234F56"/>
    <w:rsid w:val="00236EBF"/>
    <w:rsid w:val="002377C6"/>
    <w:rsid w:val="00240422"/>
    <w:rsid w:val="00241D9D"/>
    <w:rsid w:val="00244B0E"/>
    <w:rsid w:val="00246465"/>
    <w:rsid w:val="00246A48"/>
    <w:rsid w:val="00247DDA"/>
    <w:rsid w:val="00251CC1"/>
    <w:rsid w:val="00252D1B"/>
    <w:rsid w:val="0025333B"/>
    <w:rsid w:val="002548BF"/>
    <w:rsid w:val="0025697A"/>
    <w:rsid w:val="002607E8"/>
    <w:rsid w:val="0026595E"/>
    <w:rsid w:val="0027285A"/>
    <w:rsid w:val="00283D61"/>
    <w:rsid w:val="002921D1"/>
    <w:rsid w:val="00293B4C"/>
    <w:rsid w:val="0029596C"/>
    <w:rsid w:val="00296C46"/>
    <w:rsid w:val="00296DCC"/>
    <w:rsid w:val="002A0E7F"/>
    <w:rsid w:val="002A0FE2"/>
    <w:rsid w:val="002A3A63"/>
    <w:rsid w:val="002A5042"/>
    <w:rsid w:val="002B0B19"/>
    <w:rsid w:val="002B14CC"/>
    <w:rsid w:val="002B237E"/>
    <w:rsid w:val="002C3AA5"/>
    <w:rsid w:val="002C7512"/>
    <w:rsid w:val="002D002A"/>
    <w:rsid w:val="002D1F12"/>
    <w:rsid w:val="002D2C76"/>
    <w:rsid w:val="002D437E"/>
    <w:rsid w:val="002D55D8"/>
    <w:rsid w:val="002D5633"/>
    <w:rsid w:val="002E13F9"/>
    <w:rsid w:val="002E22EE"/>
    <w:rsid w:val="002E4D06"/>
    <w:rsid w:val="002E6ACC"/>
    <w:rsid w:val="002F12D2"/>
    <w:rsid w:val="002F3881"/>
    <w:rsid w:val="002F7A05"/>
    <w:rsid w:val="003064F1"/>
    <w:rsid w:val="00307DE3"/>
    <w:rsid w:val="00313787"/>
    <w:rsid w:val="003178A3"/>
    <w:rsid w:val="00320AE3"/>
    <w:rsid w:val="00324348"/>
    <w:rsid w:val="0032474E"/>
    <w:rsid w:val="00325D6D"/>
    <w:rsid w:val="003329E6"/>
    <w:rsid w:val="00336466"/>
    <w:rsid w:val="00337BF0"/>
    <w:rsid w:val="00340112"/>
    <w:rsid w:val="00341EED"/>
    <w:rsid w:val="003437ED"/>
    <w:rsid w:val="00344D93"/>
    <w:rsid w:val="00345F8D"/>
    <w:rsid w:val="00352682"/>
    <w:rsid w:val="003656BC"/>
    <w:rsid w:val="00370F69"/>
    <w:rsid w:val="00370F7D"/>
    <w:rsid w:val="003726AE"/>
    <w:rsid w:val="00375FE7"/>
    <w:rsid w:val="0038028D"/>
    <w:rsid w:val="00381CD4"/>
    <w:rsid w:val="00382374"/>
    <w:rsid w:val="00382D1A"/>
    <w:rsid w:val="00385709"/>
    <w:rsid w:val="0038583B"/>
    <w:rsid w:val="00392FCE"/>
    <w:rsid w:val="00394667"/>
    <w:rsid w:val="0039654E"/>
    <w:rsid w:val="003A0073"/>
    <w:rsid w:val="003A0422"/>
    <w:rsid w:val="003A6877"/>
    <w:rsid w:val="003B53AE"/>
    <w:rsid w:val="003B57CD"/>
    <w:rsid w:val="003B6A44"/>
    <w:rsid w:val="003B6ADF"/>
    <w:rsid w:val="003C33E0"/>
    <w:rsid w:val="003C3981"/>
    <w:rsid w:val="003C549D"/>
    <w:rsid w:val="003C56CE"/>
    <w:rsid w:val="003C7354"/>
    <w:rsid w:val="003D03B4"/>
    <w:rsid w:val="003E1C79"/>
    <w:rsid w:val="003E35A1"/>
    <w:rsid w:val="003E398E"/>
    <w:rsid w:val="003E58AC"/>
    <w:rsid w:val="003E7D80"/>
    <w:rsid w:val="003E7FA7"/>
    <w:rsid w:val="003F39CB"/>
    <w:rsid w:val="00400560"/>
    <w:rsid w:val="004017F5"/>
    <w:rsid w:val="004021D8"/>
    <w:rsid w:val="004064C4"/>
    <w:rsid w:val="00410352"/>
    <w:rsid w:val="00413DCD"/>
    <w:rsid w:val="004150ED"/>
    <w:rsid w:val="004162E7"/>
    <w:rsid w:val="00417F82"/>
    <w:rsid w:val="00424E8C"/>
    <w:rsid w:val="004263A7"/>
    <w:rsid w:val="0044333C"/>
    <w:rsid w:val="0044514D"/>
    <w:rsid w:val="00452404"/>
    <w:rsid w:val="00452606"/>
    <w:rsid w:val="00454185"/>
    <w:rsid w:val="00456122"/>
    <w:rsid w:val="00456C4E"/>
    <w:rsid w:val="00461389"/>
    <w:rsid w:val="00461ED0"/>
    <w:rsid w:val="004624B2"/>
    <w:rsid w:val="004638FB"/>
    <w:rsid w:val="00465862"/>
    <w:rsid w:val="00482907"/>
    <w:rsid w:val="00482A5A"/>
    <w:rsid w:val="004840CA"/>
    <w:rsid w:val="00485B09"/>
    <w:rsid w:val="00492525"/>
    <w:rsid w:val="00493A35"/>
    <w:rsid w:val="00497620"/>
    <w:rsid w:val="004A0020"/>
    <w:rsid w:val="004A3553"/>
    <w:rsid w:val="004B2111"/>
    <w:rsid w:val="004B39E5"/>
    <w:rsid w:val="004B44F6"/>
    <w:rsid w:val="004B7AAD"/>
    <w:rsid w:val="004C0433"/>
    <w:rsid w:val="004C1B45"/>
    <w:rsid w:val="004C416E"/>
    <w:rsid w:val="004C4D9F"/>
    <w:rsid w:val="004C4EC9"/>
    <w:rsid w:val="004C67AF"/>
    <w:rsid w:val="004D131C"/>
    <w:rsid w:val="004D1A77"/>
    <w:rsid w:val="004D28E2"/>
    <w:rsid w:val="004D584D"/>
    <w:rsid w:val="004D6102"/>
    <w:rsid w:val="004D7FBC"/>
    <w:rsid w:val="004E0A39"/>
    <w:rsid w:val="004E119D"/>
    <w:rsid w:val="004E3845"/>
    <w:rsid w:val="004E74D7"/>
    <w:rsid w:val="004F1D0C"/>
    <w:rsid w:val="004F3C60"/>
    <w:rsid w:val="004F66DD"/>
    <w:rsid w:val="00501CD0"/>
    <w:rsid w:val="0050212A"/>
    <w:rsid w:val="00504D69"/>
    <w:rsid w:val="00512325"/>
    <w:rsid w:val="00512F91"/>
    <w:rsid w:val="00513967"/>
    <w:rsid w:val="005145BC"/>
    <w:rsid w:val="00514DB6"/>
    <w:rsid w:val="005155E5"/>
    <w:rsid w:val="005201E3"/>
    <w:rsid w:val="00520424"/>
    <w:rsid w:val="00521192"/>
    <w:rsid w:val="005263FC"/>
    <w:rsid w:val="005320FD"/>
    <w:rsid w:val="0053602E"/>
    <w:rsid w:val="00536568"/>
    <w:rsid w:val="005444AC"/>
    <w:rsid w:val="005511A6"/>
    <w:rsid w:val="0055534E"/>
    <w:rsid w:val="00555BEA"/>
    <w:rsid w:val="00561C53"/>
    <w:rsid w:val="005679AF"/>
    <w:rsid w:val="00571B5C"/>
    <w:rsid w:val="005720D5"/>
    <w:rsid w:val="00572935"/>
    <w:rsid w:val="00575CCA"/>
    <w:rsid w:val="00576991"/>
    <w:rsid w:val="00577D68"/>
    <w:rsid w:val="005834CC"/>
    <w:rsid w:val="005860F6"/>
    <w:rsid w:val="0059138A"/>
    <w:rsid w:val="00592E8C"/>
    <w:rsid w:val="005951F9"/>
    <w:rsid w:val="00596A3F"/>
    <w:rsid w:val="00596D7B"/>
    <w:rsid w:val="00597FA7"/>
    <w:rsid w:val="005A0A71"/>
    <w:rsid w:val="005A1D90"/>
    <w:rsid w:val="005A4C72"/>
    <w:rsid w:val="005A4FB3"/>
    <w:rsid w:val="005A5B21"/>
    <w:rsid w:val="005B10B7"/>
    <w:rsid w:val="005B234B"/>
    <w:rsid w:val="005C378D"/>
    <w:rsid w:val="005C43B0"/>
    <w:rsid w:val="005C6C17"/>
    <w:rsid w:val="005C7A23"/>
    <w:rsid w:val="005D0566"/>
    <w:rsid w:val="005D145E"/>
    <w:rsid w:val="005D2EAE"/>
    <w:rsid w:val="005D402E"/>
    <w:rsid w:val="005D765C"/>
    <w:rsid w:val="005E0669"/>
    <w:rsid w:val="005E2982"/>
    <w:rsid w:val="005E473B"/>
    <w:rsid w:val="005E480C"/>
    <w:rsid w:val="005E74A5"/>
    <w:rsid w:val="005F22DE"/>
    <w:rsid w:val="005F439C"/>
    <w:rsid w:val="00606020"/>
    <w:rsid w:val="00606E78"/>
    <w:rsid w:val="00613532"/>
    <w:rsid w:val="006149BD"/>
    <w:rsid w:val="00614DEE"/>
    <w:rsid w:val="006150C8"/>
    <w:rsid w:val="00615256"/>
    <w:rsid w:val="00617046"/>
    <w:rsid w:val="0062016F"/>
    <w:rsid w:val="00622105"/>
    <w:rsid w:val="0062348F"/>
    <w:rsid w:val="0062459A"/>
    <w:rsid w:val="006257B5"/>
    <w:rsid w:val="00632A83"/>
    <w:rsid w:val="0064294F"/>
    <w:rsid w:val="00643BE3"/>
    <w:rsid w:val="00646723"/>
    <w:rsid w:val="0065227A"/>
    <w:rsid w:val="006669A8"/>
    <w:rsid w:val="006709D7"/>
    <w:rsid w:val="006724BE"/>
    <w:rsid w:val="00672860"/>
    <w:rsid w:val="00673066"/>
    <w:rsid w:val="00676FF3"/>
    <w:rsid w:val="00677F0E"/>
    <w:rsid w:val="00680EF8"/>
    <w:rsid w:val="00682619"/>
    <w:rsid w:val="00682D5A"/>
    <w:rsid w:val="0068365E"/>
    <w:rsid w:val="00684C24"/>
    <w:rsid w:val="0068609B"/>
    <w:rsid w:val="00686BD4"/>
    <w:rsid w:val="00690931"/>
    <w:rsid w:val="00690CF4"/>
    <w:rsid w:val="00692655"/>
    <w:rsid w:val="006928E5"/>
    <w:rsid w:val="00693A5A"/>
    <w:rsid w:val="006943A0"/>
    <w:rsid w:val="00694ADC"/>
    <w:rsid w:val="00695070"/>
    <w:rsid w:val="0069531A"/>
    <w:rsid w:val="00695E17"/>
    <w:rsid w:val="006A34DF"/>
    <w:rsid w:val="006A5FCE"/>
    <w:rsid w:val="006A740D"/>
    <w:rsid w:val="006B203B"/>
    <w:rsid w:val="006B2D65"/>
    <w:rsid w:val="006B36D8"/>
    <w:rsid w:val="006B6D94"/>
    <w:rsid w:val="006C1681"/>
    <w:rsid w:val="006C16AA"/>
    <w:rsid w:val="006C4691"/>
    <w:rsid w:val="006C73BE"/>
    <w:rsid w:val="006C7BE6"/>
    <w:rsid w:val="006D2273"/>
    <w:rsid w:val="006D4677"/>
    <w:rsid w:val="006D6362"/>
    <w:rsid w:val="006E1509"/>
    <w:rsid w:val="006E5251"/>
    <w:rsid w:val="006E5E5D"/>
    <w:rsid w:val="006E7237"/>
    <w:rsid w:val="006F4618"/>
    <w:rsid w:val="006F618A"/>
    <w:rsid w:val="006F7ED6"/>
    <w:rsid w:val="00712756"/>
    <w:rsid w:val="00712F7F"/>
    <w:rsid w:val="0071334E"/>
    <w:rsid w:val="00713D2E"/>
    <w:rsid w:val="00714867"/>
    <w:rsid w:val="00715780"/>
    <w:rsid w:val="0071744E"/>
    <w:rsid w:val="0071772D"/>
    <w:rsid w:val="00720F01"/>
    <w:rsid w:val="00721E3A"/>
    <w:rsid w:val="00722E56"/>
    <w:rsid w:val="00725893"/>
    <w:rsid w:val="00730ADF"/>
    <w:rsid w:val="00731509"/>
    <w:rsid w:val="007350A4"/>
    <w:rsid w:val="007351B2"/>
    <w:rsid w:val="00743064"/>
    <w:rsid w:val="00744392"/>
    <w:rsid w:val="00746A14"/>
    <w:rsid w:val="00750A97"/>
    <w:rsid w:val="00750B8F"/>
    <w:rsid w:val="00751663"/>
    <w:rsid w:val="007530C3"/>
    <w:rsid w:val="0075412E"/>
    <w:rsid w:val="00754A16"/>
    <w:rsid w:val="00761956"/>
    <w:rsid w:val="007631C6"/>
    <w:rsid w:val="0076325A"/>
    <w:rsid w:val="007676D7"/>
    <w:rsid w:val="00767F49"/>
    <w:rsid w:val="00770761"/>
    <w:rsid w:val="007751D0"/>
    <w:rsid w:val="00775392"/>
    <w:rsid w:val="00776208"/>
    <w:rsid w:val="00783F89"/>
    <w:rsid w:val="00785D05"/>
    <w:rsid w:val="00785EEC"/>
    <w:rsid w:val="00790E2A"/>
    <w:rsid w:val="00794379"/>
    <w:rsid w:val="007A36E3"/>
    <w:rsid w:val="007A496D"/>
    <w:rsid w:val="007A5D19"/>
    <w:rsid w:val="007A61E5"/>
    <w:rsid w:val="007A6E4B"/>
    <w:rsid w:val="007A7178"/>
    <w:rsid w:val="007A7972"/>
    <w:rsid w:val="007B0E67"/>
    <w:rsid w:val="007B50C9"/>
    <w:rsid w:val="007C19B4"/>
    <w:rsid w:val="007C3322"/>
    <w:rsid w:val="007C3FCF"/>
    <w:rsid w:val="007C5153"/>
    <w:rsid w:val="007C531B"/>
    <w:rsid w:val="007C7207"/>
    <w:rsid w:val="007C74F1"/>
    <w:rsid w:val="007D5CFE"/>
    <w:rsid w:val="007D6879"/>
    <w:rsid w:val="007D7828"/>
    <w:rsid w:val="007E0F55"/>
    <w:rsid w:val="007E3E7A"/>
    <w:rsid w:val="007E55CA"/>
    <w:rsid w:val="007E5D52"/>
    <w:rsid w:val="007E6397"/>
    <w:rsid w:val="007E68E9"/>
    <w:rsid w:val="007F101B"/>
    <w:rsid w:val="007F1278"/>
    <w:rsid w:val="0080103F"/>
    <w:rsid w:val="0080462F"/>
    <w:rsid w:val="00804F8D"/>
    <w:rsid w:val="0080547E"/>
    <w:rsid w:val="008109A7"/>
    <w:rsid w:val="0081328B"/>
    <w:rsid w:val="00816BB6"/>
    <w:rsid w:val="00816FB8"/>
    <w:rsid w:val="0082151D"/>
    <w:rsid w:val="0082292A"/>
    <w:rsid w:val="00823BFD"/>
    <w:rsid w:val="00826409"/>
    <w:rsid w:val="008266C1"/>
    <w:rsid w:val="008274C1"/>
    <w:rsid w:val="008276FF"/>
    <w:rsid w:val="00831881"/>
    <w:rsid w:val="00832C9D"/>
    <w:rsid w:val="00834D17"/>
    <w:rsid w:val="00834E3B"/>
    <w:rsid w:val="008366B7"/>
    <w:rsid w:val="00840557"/>
    <w:rsid w:val="00841A9D"/>
    <w:rsid w:val="008422E1"/>
    <w:rsid w:val="00842534"/>
    <w:rsid w:val="00845510"/>
    <w:rsid w:val="00846533"/>
    <w:rsid w:val="008531CE"/>
    <w:rsid w:val="008604E1"/>
    <w:rsid w:val="0086171E"/>
    <w:rsid w:val="00862660"/>
    <w:rsid w:val="00862C58"/>
    <w:rsid w:val="00863D0F"/>
    <w:rsid w:val="008641BA"/>
    <w:rsid w:val="00864678"/>
    <w:rsid w:val="0087233C"/>
    <w:rsid w:val="008729B5"/>
    <w:rsid w:val="00874B62"/>
    <w:rsid w:val="00874C19"/>
    <w:rsid w:val="00876D83"/>
    <w:rsid w:val="00877071"/>
    <w:rsid w:val="008823D0"/>
    <w:rsid w:val="0088497F"/>
    <w:rsid w:val="00884B4E"/>
    <w:rsid w:val="00885DA1"/>
    <w:rsid w:val="0088659B"/>
    <w:rsid w:val="008912B0"/>
    <w:rsid w:val="00891878"/>
    <w:rsid w:val="00894A0F"/>
    <w:rsid w:val="008A0171"/>
    <w:rsid w:val="008A201D"/>
    <w:rsid w:val="008B0127"/>
    <w:rsid w:val="008B081F"/>
    <w:rsid w:val="008B0B76"/>
    <w:rsid w:val="008B2520"/>
    <w:rsid w:val="008B2BE9"/>
    <w:rsid w:val="008C16B4"/>
    <w:rsid w:val="008C19A1"/>
    <w:rsid w:val="008C3053"/>
    <w:rsid w:val="008C531B"/>
    <w:rsid w:val="008D0BA3"/>
    <w:rsid w:val="008D0F77"/>
    <w:rsid w:val="008D2346"/>
    <w:rsid w:val="008D2E3F"/>
    <w:rsid w:val="008D36B3"/>
    <w:rsid w:val="008D4090"/>
    <w:rsid w:val="008D4821"/>
    <w:rsid w:val="008D6A69"/>
    <w:rsid w:val="008D7BD5"/>
    <w:rsid w:val="008E215D"/>
    <w:rsid w:val="008E25D5"/>
    <w:rsid w:val="008E2E4A"/>
    <w:rsid w:val="008E2F40"/>
    <w:rsid w:val="008E4003"/>
    <w:rsid w:val="008E4C87"/>
    <w:rsid w:val="008F0C82"/>
    <w:rsid w:val="00901ACF"/>
    <w:rsid w:val="009028D1"/>
    <w:rsid w:val="00903A7C"/>
    <w:rsid w:val="00907EA6"/>
    <w:rsid w:val="00912CE0"/>
    <w:rsid w:val="00916840"/>
    <w:rsid w:val="00916D7F"/>
    <w:rsid w:val="00920EA5"/>
    <w:rsid w:val="0092294E"/>
    <w:rsid w:val="0092338B"/>
    <w:rsid w:val="0092633C"/>
    <w:rsid w:val="00935A31"/>
    <w:rsid w:val="00940BD1"/>
    <w:rsid w:val="00944C83"/>
    <w:rsid w:val="00946FB7"/>
    <w:rsid w:val="00950273"/>
    <w:rsid w:val="009502B9"/>
    <w:rsid w:val="00952AA6"/>
    <w:rsid w:val="0095538C"/>
    <w:rsid w:val="009617B2"/>
    <w:rsid w:val="009618E5"/>
    <w:rsid w:val="009671D8"/>
    <w:rsid w:val="00970314"/>
    <w:rsid w:val="00971119"/>
    <w:rsid w:val="009713C6"/>
    <w:rsid w:val="009721D4"/>
    <w:rsid w:val="00977563"/>
    <w:rsid w:val="009775F0"/>
    <w:rsid w:val="00977A2C"/>
    <w:rsid w:val="00980C0D"/>
    <w:rsid w:val="00985291"/>
    <w:rsid w:val="00985A9D"/>
    <w:rsid w:val="009864C4"/>
    <w:rsid w:val="009933F8"/>
    <w:rsid w:val="009954C7"/>
    <w:rsid w:val="009A0936"/>
    <w:rsid w:val="009A151E"/>
    <w:rsid w:val="009A228A"/>
    <w:rsid w:val="009A5947"/>
    <w:rsid w:val="009B7CA9"/>
    <w:rsid w:val="009C0406"/>
    <w:rsid w:val="009C1E9C"/>
    <w:rsid w:val="009C26F5"/>
    <w:rsid w:val="009C3220"/>
    <w:rsid w:val="009C6BF6"/>
    <w:rsid w:val="009D08E3"/>
    <w:rsid w:val="009D120E"/>
    <w:rsid w:val="009D13C2"/>
    <w:rsid w:val="009D4FE8"/>
    <w:rsid w:val="009D6B4B"/>
    <w:rsid w:val="009D6D6A"/>
    <w:rsid w:val="009E5C3C"/>
    <w:rsid w:val="009E5E20"/>
    <w:rsid w:val="009F08D7"/>
    <w:rsid w:val="009F1E1B"/>
    <w:rsid w:val="009F4BE9"/>
    <w:rsid w:val="009F4C6D"/>
    <w:rsid w:val="009F6197"/>
    <w:rsid w:val="009F7466"/>
    <w:rsid w:val="009F7BF8"/>
    <w:rsid w:val="00A00209"/>
    <w:rsid w:val="00A013E5"/>
    <w:rsid w:val="00A02165"/>
    <w:rsid w:val="00A023FD"/>
    <w:rsid w:val="00A048D5"/>
    <w:rsid w:val="00A10186"/>
    <w:rsid w:val="00A218D8"/>
    <w:rsid w:val="00A2213E"/>
    <w:rsid w:val="00A2272A"/>
    <w:rsid w:val="00A2409B"/>
    <w:rsid w:val="00A240BF"/>
    <w:rsid w:val="00A33649"/>
    <w:rsid w:val="00A40B29"/>
    <w:rsid w:val="00A433AE"/>
    <w:rsid w:val="00A43FD2"/>
    <w:rsid w:val="00A45268"/>
    <w:rsid w:val="00A468EC"/>
    <w:rsid w:val="00A46D51"/>
    <w:rsid w:val="00A50C16"/>
    <w:rsid w:val="00A518EF"/>
    <w:rsid w:val="00A540BE"/>
    <w:rsid w:val="00A543B8"/>
    <w:rsid w:val="00A5473C"/>
    <w:rsid w:val="00A57BD1"/>
    <w:rsid w:val="00A6111E"/>
    <w:rsid w:val="00A62CC1"/>
    <w:rsid w:val="00A63332"/>
    <w:rsid w:val="00A636C6"/>
    <w:rsid w:val="00A66E7E"/>
    <w:rsid w:val="00A674BB"/>
    <w:rsid w:val="00A717C6"/>
    <w:rsid w:val="00A720CE"/>
    <w:rsid w:val="00A72F81"/>
    <w:rsid w:val="00A7467D"/>
    <w:rsid w:val="00A74AB2"/>
    <w:rsid w:val="00A77631"/>
    <w:rsid w:val="00A80EFB"/>
    <w:rsid w:val="00A83510"/>
    <w:rsid w:val="00A9059E"/>
    <w:rsid w:val="00A919C8"/>
    <w:rsid w:val="00A924B7"/>
    <w:rsid w:val="00A93CA3"/>
    <w:rsid w:val="00A94FD5"/>
    <w:rsid w:val="00AA0ECB"/>
    <w:rsid w:val="00AA1A77"/>
    <w:rsid w:val="00AA2243"/>
    <w:rsid w:val="00AB01DA"/>
    <w:rsid w:val="00AB19FF"/>
    <w:rsid w:val="00AB5B92"/>
    <w:rsid w:val="00AC3759"/>
    <w:rsid w:val="00AC3A17"/>
    <w:rsid w:val="00AD0473"/>
    <w:rsid w:val="00AD3BE5"/>
    <w:rsid w:val="00AD734A"/>
    <w:rsid w:val="00AD7D38"/>
    <w:rsid w:val="00AE2EFB"/>
    <w:rsid w:val="00AE50BB"/>
    <w:rsid w:val="00AE61E3"/>
    <w:rsid w:val="00AE7F1F"/>
    <w:rsid w:val="00AF0D62"/>
    <w:rsid w:val="00AF377E"/>
    <w:rsid w:val="00AF7138"/>
    <w:rsid w:val="00B04651"/>
    <w:rsid w:val="00B04E48"/>
    <w:rsid w:val="00B04E82"/>
    <w:rsid w:val="00B051CE"/>
    <w:rsid w:val="00B10B25"/>
    <w:rsid w:val="00B11204"/>
    <w:rsid w:val="00B1318D"/>
    <w:rsid w:val="00B1333A"/>
    <w:rsid w:val="00B14D29"/>
    <w:rsid w:val="00B15A3E"/>
    <w:rsid w:val="00B22D30"/>
    <w:rsid w:val="00B27208"/>
    <w:rsid w:val="00B34B1D"/>
    <w:rsid w:val="00B3579A"/>
    <w:rsid w:val="00B408F3"/>
    <w:rsid w:val="00B41C42"/>
    <w:rsid w:val="00B41D33"/>
    <w:rsid w:val="00B4200C"/>
    <w:rsid w:val="00B42582"/>
    <w:rsid w:val="00B42E07"/>
    <w:rsid w:val="00B45C8F"/>
    <w:rsid w:val="00B45C99"/>
    <w:rsid w:val="00B50BF2"/>
    <w:rsid w:val="00B52266"/>
    <w:rsid w:val="00B52D40"/>
    <w:rsid w:val="00B53B22"/>
    <w:rsid w:val="00B54616"/>
    <w:rsid w:val="00B54691"/>
    <w:rsid w:val="00B60294"/>
    <w:rsid w:val="00B60EEC"/>
    <w:rsid w:val="00B61D23"/>
    <w:rsid w:val="00B6444D"/>
    <w:rsid w:val="00B64860"/>
    <w:rsid w:val="00B65DE3"/>
    <w:rsid w:val="00B730BE"/>
    <w:rsid w:val="00B73483"/>
    <w:rsid w:val="00B74330"/>
    <w:rsid w:val="00B7472C"/>
    <w:rsid w:val="00B74DF4"/>
    <w:rsid w:val="00B75D03"/>
    <w:rsid w:val="00B81457"/>
    <w:rsid w:val="00B82784"/>
    <w:rsid w:val="00B83888"/>
    <w:rsid w:val="00B85749"/>
    <w:rsid w:val="00B94F0A"/>
    <w:rsid w:val="00B950AE"/>
    <w:rsid w:val="00B9571A"/>
    <w:rsid w:val="00B97E03"/>
    <w:rsid w:val="00BA27DF"/>
    <w:rsid w:val="00BA4AE7"/>
    <w:rsid w:val="00BA5063"/>
    <w:rsid w:val="00BA543D"/>
    <w:rsid w:val="00BA6EF4"/>
    <w:rsid w:val="00BB140A"/>
    <w:rsid w:val="00BB4A7A"/>
    <w:rsid w:val="00BC06A2"/>
    <w:rsid w:val="00BD125D"/>
    <w:rsid w:val="00BD2CE3"/>
    <w:rsid w:val="00BD6687"/>
    <w:rsid w:val="00BF0E9C"/>
    <w:rsid w:val="00BF1148"/>
    <w:rsid w:val="00BF1841"/>
    <w:rsid w:val="00BF3FB7"/>
    <w:rsid w:val="00BF57A9"/>
    <w:rsid w:val="00C03D73"/>
    <w:rsid w:val="00C05C0A"/>
    <w:rsid w:val="00C12675"/>
    <w:rsid w:val="00C161B4"/>
    <w:rsid w:val="00C16613"/>
    <w:rsid w:val="00C16C48"/>
    <w:rsid w:val="00C3500C"/>
    <w:rsid w:val="00C506EE"/>
    <w:rsid w:val="00C51318"/>
    <w:rsid w:val="00C51C5B"/>
    <w:rsid w:val="00C62B67"/>
    <w:rsid w:val="00C62E0B"/>
    <w:rsid w:val="00C63C03"/>
    <w:rsid w:val="00C63E85"/>
    <w:rsid w:val="00C7083D"/>
    <w:rsid w:val="00C72102"/>
    <w:rsid w:val="00C76A1D"/>
    <w:rsid w:val="00C771CF"/>
    <w:rsid w:val="00C81631"/>
    <w:rsid w:val="00C832DE"/>
    <w:rsid w:val="00C84AF7"/>
    <w:rsid w:val="00C8566F"/>
    <w:rsid w:val="00C90692"/>
    <w:rsid w:val="00C92586"/>
    <w:rsid w:val="00C93A7E"/>
    <w:rsid w:val="00C93E62"/>
    <w:rsid w:val="00C95C9C"/>
    <w:rsid w:val="00C96425"/>
    <w:rsid w:val="00CA0661"/>
    <w:rsid w:val="00CA47EC"/>
    <w:rsid w:val="00CA5AD2"/>
    <w:rsid w:val="00CB0F58"/>
    <w:rsid w:val="00CB3B84"/>
    <w:rsid w:val="00CB5454"/>
    <w:rsid w:val="00CC564B"/>
    <w:rsid w:val="00CD0645"/>
    <w:rsid w:val="00CD0DB9"/>
    <w:rsid w:val="00CE1114"/>
    <w:rsid w:val="00CE1329"/>
    <w:rsid w:val="00CE1CC3"/>
    <w:rsid w:val="00CE5397"/>
    <w:rsid w:val="00CE633F"/>
    <w:rsid w:val="00CE7BF2"/>
    <w:rsid w:val="00CE7E0C"/>
    <w:rsid w:val="00CF03DE"/>
    <w:rsid w:val="00CF5EB7"/>
    <w:rsid w:val="00CF6947"/>
    <w:rsid w:val="00D0104F"/>
    <w:rsid w:val="00D043AD"/>
    <w:rsid w:val="00D04AAF"/>
    <w:rsid w:val="00D05321"/>
    <w:rsid w:val="00D059F0"/>
    <w:rsid w:val="00D060D5"/>
    <w:rsid w:val="00D12D99"/>
    <w:rsid w:val="00D15379"/>
    <w:rsid w:val="00D2029C"/>
    <w:rsid w:val="00D21377"/>
    <w:rsid w:val="00D22B8B"/>
    <w:rsid w:val="00D26296"/>
    <w:rsid w:val="00D31DB7"/>
    <w:rsid w:val="00D3271B"/>
    <w:rsid w:val="00D32743"/>
    <w:rsid w:val="00D329E2"/>
    <w:rsid w:val="00D35BB8"/>
    <w:rsid w:val="00D3704F"/>
    <w:rsid w:val="00D411DE"/>
    <w:rsid w:val="00D461C9"/>
    <w:rsid w:val="00D47631"/>
    <w:rsid w:val="00D503EB"/>
    <w:rsid w:val="00D50E76"/>
    <w:rsid w:val="00D5252C"/>
    <w:rsid w:val="00D560B5"/>
    <w:rsid w:val="00D60126"/>
    <w:rsid w:val="00D60431"/>
    <w:rsid w:val="00D619EF"/>
    <w:rsid w:val="00D638C7"/>
    <w:rsid w:val="00D64845"/>
    <w:rsid w:val="00D7136B"/>
    <w:rsid w:val="00D73037"/>
    <w:rsid w:val="00D81906"/>
    <w:rsid w:val="00D84313"/>
    <w:rsid w:val="00D85400"/>
    <w:rsid w:val="00D85914"/>
    <w:rsid w:val="00D861E1"/>
    <w:rsid w:val="00D91A67"/>
    <w:rsid w:val="00D9259F"/>
    <w:rsid w:val="00D92D7E"/>
    <w:rsid w:val="00D93C49"/>
    <w:rsid w:val="00D94C34"/>
    <w:rsid w:val="00D96CF1"/>
    <w:rsid w:val="00D9744D"/>
    <w:rsid w:val="00DA23E5"/>
    <w:rsid w:val="00DA487A"/>
    <w:rsid w:val="00DA55D4"/>
    <w:rsid w:val="00DA58AF"/>
    <w:rsid w:val="00DA6D38"/>
    <w:rsid w:val="00DA748A"/>
    <w:rsid w:val="00DB2732"/>
    <w:rsid w:val="00DB524F"/>
    <w:rsid w:val="00DC615E"/>
    <w:rsid w:val="00DD1305"/>
    <w:rsid w:val="00DD3C5D"/>
    <w:rsid w:val="00DD5367"/>
    <w:rsid w:val="00DD5579"/>
    <w:rsid w:val="00DD6210"/>
    <w:rsid w:val="00DD7ADC"/>
    <w:rsid w:val="00DE0D79"/>
    <w:rsid w:val="00DE379A"/>
    <w:rsid w:val="00DE5422"/>
    <w:rsid w:val="00DE78C4"/>
    <w:rsid w:val="00DF2459"/>
    <w:rsid w:val="00DF68E3"/>
    <w:rsid w:val="00E01353"/>
    <w:rsid w:val="00E02611"/>
    <w:rsid w:val="00E04DAC"/>
    <w:rsid w:val="00E054F6"/>
    <w:rsid w:val="00E0762F"/>
    <w:rsid w:val="00E16306"/>
    <w:rsid w:val="00E1713E"/>
    <w:rsid w:val="00E2062B"/>
    <w:rsid w:val="00E212EC"/>
    <w:rsid w:val="00E36EDC"/>
    <w:rsid w:val="00E37B80"/>
    <w:rsid w:val="00E43431"/>
    <w:rsid w:val="00E43D4C"/>
    <w:rsid w:val="00E46B94"/>
    <w:rsid w:val="00E47F34"/>
    <w:rsid w:val="00E52BC6"/>
    <w:rsid w:val="00E52DB8"/>
    <w:rsid w:val="00E53AB8"/>
    <w:rsid w:val="00E56734"/>
    <w:rsid w:val="00E60A09"/>
    <w:rsid w:val="00E62300"/>
    <w:rsid w:val="00E623FD"/>
    <w:rsid w:val="00E62567"/>
    <w:rsid w:val="00E62E1B"/>
    <w:rsid w:val="00E638D2"/>
    <w:rsid w:val="00E649A1"/>
    <w:rsid w:val="00E649B7"/>
    <w:rsid w:val="00E64F94"/>
    <w:rsid w:val="00E665D8"/>
    <w:rsid w:val="00E673F0"/>
    <w:rsid w:val="00E72323"/>
    <w:rsid w:val="00E74694"/>
    <w:rsid w:val="00E753EE"/>
    <w:rsid w:val="00E77F16"/>
    <w:rsid w:val="00E81A4C"/>
    <w:rsid w:val="00E835C0"/>
    <w:rsid w:val="00E846DF"/>
    <w:rsid w:val="00E8655C"/>
    <w:rsid w:val="00E90797"/>
    <w:rsid w:val="00E946D8"/>
    <w:rsid w:val="00E95841"/>
    <w:rsid w:val="00EA13CB"/>
    <w:rsid w:val="00EA6631"/>
    <w:rsid w:val="00EA7AFF"/>
    <w:rsid w:val="00EB02BE"/>
    <w:rsid w:val="00EB2328"/>
    <w:rsid w:val="00EB359F"/>
    <w:rsid w:val="00EC3CB8"/>
    <w:rsid w:val="00EC4A1A"/>
    <w:rsid w:val="00EC4B10"/>
    <w:rsid w:val="00EC6538"/>
    <w:rsid w:val="00EC7B1B"/>
    <w:rsid w:val="00ED129D"/>
    <w:rsid w:val="00ED5332"/>
    <w:rsid w:val="00ED6690"/>
    <w:rsid w:val="00ED79CC"/>
    <w:rsid w:val="00EE1ED0"/>
    <w:rsid w:val="00EE2C5C"/>
    <w:rsid w:val="00EE54CF"/>
    <w:rsid w:val="00EE560F"/>
    <w:rsid w:val="00EE6074"/>
    <w:rsid w:val="00EF0ABE"/>
    <w:rsid w:val="00EF0C32"/>
    <w:rsid w:val="00EF4062"/>
    <w:rsid w:val="00EF441A"/>
    <w:rsid w:val="00EF77D8"/>
    <w:rsid w:val="00F04F08"/>
    <w:rsid w:val="00F05973"/>
    <w:rsid w:val="00F05C5F"/>
    <w:rsid w:val="00F06A85"/>
    <w:rsid w:val="00F100A5"/>
    <w:rsid w:val="00F14029"/>
    <w:rsid w:val="00F15204"/>
    <w:rsid w:val="00F16CE9"/>
    <w:rsid w:val="00F20384"/>
    <w:rsid w:val="00F21114"/>
    <w:rsid w:val="00F217EA"/>
    <w:rsid w:val="00F26565"/>
    <w:rsid w:val="00F2732A"/>
    <w:rsid w:val="00F304B0"/>
    <w:rsid w:val="00F312F1"/>
    <w:rsid w:val="00F316CF"/>
    <w:rsid w:val="00F3431D"/>
    <w:rsid w:val="00F371E2"/>
    <w:rsid w:val="00F400A6"/>
    <w:rsid w:val="00F4105B"/>
    <w:rsid w:val="00F46D4F"/>
    <w:rsid w:val="00F54F9F"/>
    <w:rsid w:val="00F561B3"/>
    <w:rsid w:val="00F565DE"/>
    <w:rsid w:val="00F61559"/>
    <w:rsid w:val="00F63137"/>
    <w:rsid w:val="00F6366E"/>
    <w:rsid w:val="00F63A70"/>
    <w:rsid w:val="00F646B4"/>
    <w:rsid w:val="00F6605A"/>
    <w:rsid w:val="00F674E2"/>
    <w:rsid w:val="00F7011C"/>
    <w:rsid w:val="00F72E58"/>
    <w:rsid w:val="00F73AC5"/>
    <w:rsid w:val="00F746F6"/>
    <w:rsid w:val="00F7587C"/>
    <w:rsid w:val="00F75BC3"/>
    <w:rsid w:val="00F75F25"/>
    <w:rsid w:val="00F80EA8"/>
    <w:rsid w:val="00F81D18"/>
    <w:rsid w:val="00F86808"/>
    <w:rsid w:val="00F87FE4"/>
    <w:rsid w:val="00F9144B"/>
    <w:rsid w:val="00F914AC"/>
    <w:rsid w:val="00F93669"/>
    <w:rsid w:val="00F948CB"/>
    <w:rsid w:val="00F97E4C"/>
    <w:rsid w:val="00FA052B"/>
    <w:rsid w:val="00FA261A"/>
    <w:rsid w:val="00FB06A1"/>
    <w:rsid w:val="00FB0A65"/>
    <w:rsid w:val="00FB414C"/>
    <w:rsid w:val="00FB6223"/>
    <w:rsid w:val="00FB7D1A"/>
    <w:rsid w:val="00FC1448"/>
    <w:rsid w:val="00FC18EB"/>
    <w:rsid w:val="00FC35F6"/>
    <w:rsid w:val="00FC66AB"/>
    <w:rsid w:val="00FC6CDD"/>
    <w:rsid w:val="00FD19B3"/>
    <w:rsid w:val="00FD2A8B"/>
    <w:rsid w:val="00FE003C"/>
    <w:rsid w:val="00FE11D6"/>
    <w:rsid w:val="00FE434A"/>
    <w:rsid w:val="00FE7189"/>
    <w:rsid w:val="00FF1651"/>
    <w:rsid w:val="00FF2B94"/>
    <w:rsid w:val="00FF4A15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9A40C5"/>
  <w15:docId w15:val="{AE0DCE0D-DCA9-4A43-82D6-83E38D8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325"/>
  </w:style>
  <w:style w:type="paragraph" w:styleId="Rubrik1">
    <w:name w:val="heading 1"/>
    <w:basedOn w:val="Normal"/>
    <w:next w:val="Normal"/>
    <w:qFormat/>
    <w:rsid w:val="00195D9B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195D9B"/>
    <w:pPr>
      <w:keepNext/>
      <w:outlineLvl w:val="1"/>
    </w:pPr>
    <w:rPr>
      <w:b/>
      <w:sz w:val="1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95D9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195D9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195D9B"/>
  </w:style>
  <w:style w:type="paragraph" w:customStyle="1" w:styleId="ecxmsonormal">
    <w:name w:val="ecxmsonormal"/>
    <w:basedOn w:val="Normal"/>
    <w:rsid w:val="00ED5332"/>
    <w:pPr>
      <w:spacing w:after="324"/>
    </w:pPr>
    <w:rPr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312F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12F1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12F1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312F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312F1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12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12F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312F1"/>
    <w:pPr>
      <w:ind w:left="720"/>
      <w:contextualSpacing/>
    </w:pPr>
  </w:style>
  <w:style w:type="character" w:styleId="Hyperlnk">
    <w:name w:val="Hyperlink"/>
    <w:uiPriority w:val="99"/>
    <w:rsid w:val="00341EED"/>
    <w:rPr>
      <w:color w:val="0000FF"/>
      <w:u w:val="single"/>
    </w:rPr>
  </w:style>
  <w:style w:type="table" w:styleId="Tabellrutnt">
    <w:name w:val="Table Grid"/>
    <w:basedOn w:val="Normaltabell"/>
    <w:uiPriority w:val="59"/>
    <w:rsid w:val="00A7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a">
    <w:name w:val="List Bullet"/>
    <w:basedOn w:val="Normal"/>
    <w:uiPriority w:val="99"/>
    <w:unhideWhenUsed/>
    <w:rsid w:val="00AA2243"/>
    <w:pPr>
      <w:numPr>
        <w:numId w:val="17"/>
      </w:numPr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816BB6"/>
    <w:rPr>
      <w:color w:val="800080" w:themeColor="followedHyperlink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4F66DD"/>
  </w:style>
  <w:style w:type="paragraph" w:styleId="Oformateradtext">
    <w:name w:val="Plain Text"/>
    <w:basedOn w:val="Normal"/>
    <w:link w:val="OformateradtextChar"/>
    <w:uiPriority w:val="99"/>
    <w:unhideWhenUsed/>
    <w:rsid w:val="00A674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674B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converted-space">
    <w:name w:val="apple-converted-space"/>
    <w:basedOn w:val="Standardstycketeckensnitt"/>
    <w:rsid w:val="00140597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524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8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5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56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2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6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9171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8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16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00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38290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337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1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85361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592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454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62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15547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0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23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99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8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8854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215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94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813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42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75829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892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831557">
                                                                                                          <w:blockQuote w:val="1"/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10695">
                                                                                                              <w:blockQuote w:val="1"/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345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0613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8675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1FE7-7C48-4B20-BDBC-04BF46CC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898</Words>
  <Characters>4764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Utfall av kostnader och intäkter från långfredagsutställningen den 21 april 2000</vt:lpstr>
      <vt:lpstr>Utfall av kostnader och intäkter från långfredagsutställningen den 21 april 2000</vt:lpstr>
    </vt:vector>
  </TitlesOfParts>
  <Company>Telia AB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Utfall av kostnader och intäkter från långfredagsutställningen den 21 april 2000</dc:title>
  <dc:creator>Telia AB</dc:creator>
  <cp:lastModifiedBy>Patrik Blomquist</cp:lastModifiedBy>
  <cp:revision>4</cp:revision>
  <cp:lastPrinted>2017-06-12T15:21:00Z</cp:lastPrinted>
  <dcterms:created xsi:type="dcterms:W3CDTF">2017-09-26T21:08:00Z</dcterms:created>
  <dcterms:modified xsi:type="dcterms:W3CDTF">2017-09-26T21:10:00Z</dcterms:modified>
</cp:coreProperties>
</file>