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7" w:rsidRDefault="00CF5EB7"/>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6664"/>
        <w:gridCol w:w="1553"/>
        <w:gridCol w:w="1017"/>
      </w:tblGrid>
      <w:tr w:rsidR="00935A31" w:rsidRPr="007351B2" w:rsidTr="0086352B">
        <w:trPr>
          <w:gridAfter w:val="1"/>
          <w:wAfter w:w="1017" w:type="dxa"/>
        </w:trPr>
        <w:tc>
          <w:tcPr>
            <w:tcW w:w="501" w:type="dxa"/>
            <w:vAlign w:val="center"/>
          </w:tcPr>
          <w:p w:rsidR="00935A31" w:rsidRPr="007351B2" w:rsidRDefault="00935A31" w:rsidP="007C5153">
            <w:pPr>
              <w:pStyle w:val="Heading2"/>
              <w:spacing w:beforeLines="60" w:before="144" w:afterLines="60" w:after="144"/>
              <w:rPr>
                <w:rFonts w:ascii="Arial" w:hAnsi="Arial" w:cs="Arial"/>
                <w:sz w:val="22"/>
                <w:szCs w:val="22"/>
              </w:rPr>
            </w:pPr>
          </w:p>
        </w:tc>
        <w:tc>
          <w:tcPr>
            <w:tcW w:w="6664" w:type="dxa"/>
            <w:vAlign w:val="center"/>
          </w:tcPr>
          <w:p w:rsidR="00252D1B" w:rsidRPr="007D0C11" w:rsidRDefault="00252D1B" w:rsidP="00252D1B">
            <w:pPr>
              <w:spacing w:beforeLines="60" w:before="144" w:afterLines="60" w:after="144"/>
              <w:rPr>
                <w:rFonts w:ascii="Arial" w:hAnsi="Arial" w:cs="Arial"/>
                <w:b/>
                <w:sz w:val="24"/>
                <w:szCs w:val="22"/>
              </w:rPr>
            </w:pPr>
            <w:r w:rsidRPr="00FC66AB">
              <w:rPr>
                <w:rFonts w:ascii="Arial" w:hAnsi="Arial" w:cs="Arial"/>
                <w:b/>
                <w:sz w:val="22"/>
                <w:szCs w:val="22"/>
              </w:rPr>
              <w:t>Närvarande:</w:t>
            </w:r>
            <w:r w:rsidRPr="007D0C11">
              <w:rPr>
                <w:rFonts w:ascii="Arial" w:hAnsi="Arial" w:cs="Arial"/>
                <w:sz w:val="22"/>
              </w:rPr>
              <w:t xml:space="preserve"> </w:t>
            </w:r>
            <w:r w:rsidR="00B1797E" w:rsidRPr="00FC66AB">
              <w:rPr>
                <w:rFonts w:ascii="Arial" w:hAnsi="Arial" w:cs="Arial"/>
                <w:sz w:val="22"/>
                <w:szCs w:val="22"/>
              </w:rPr>
              <w:t>Per</w:t>
            </w:r>
            <w:r w:rsidR="00B1797E">
              <w:rPr>
                <w:rFonts w:ascii="Arial" w:hAnsi="Arial" w:cs="Arial"/>
                <w:sz w:val="22"/>
                <w:szCs w:val="22"/>
              </w:rPr>
              <w:t xml:space="preserve"> Larsén,</w:t>
            </w:r>
            <w:r w:rsidR="00B1797E">
              <w:rPr>
                <w:rFonts w:ascii="Arial" w:hAnsi="Arial" w:cs="Arial"/>
                <w:sz w:val="22"/>
              </w:rPr>
              <w:t xml:space="preserve"> </w:t>
            </w:r>
            <w:r w:rsidR="00B6473D">
              <w:rPr>
                <w:rFonts w:ascii="Arial" w:hAnsi="Arial" w:cs="Arial"/>
                <w:sz w:val="22"/>
              </w:rPr>
              <w:t>Johan Claesson,</w:t>
            </w:r>
            <w:r w:rsidR="00B6473D" w:rsidRPr="007D0C11">
              <w:rPr>
                <w:rFonts w:ascii="Arial" w:hAnsi="Arial" w:cs="Arial"/>
                <w:sz w:val="22"/>
              </w:rPr>
              <w:t xml:space="preserve"> </w:t>
            </w:r>
            <w:r w:rsidRPr="007D0C11">
              <w:rPr>
                <w:rFonts w:ascii="Arial" w:hAnsi="Arial" w:cs="Arial"/>
                <w:sz w:val="22"/>
              </w:rPr>
              <w:t>Ylva Ericsson</w:t>
            </w:r>
            <w:r>
              <w:rPr>
                <w:rFonts w:ascii="Arial" w:hAnsi="Arial" w:cs="Arial"/>
                <w:sz w:val="22"/>
              </w:rPr>
              <w:t xml:space="preserve">, </w:t>
            </w:r>
            <w:r w:rsidR="001C353B">
              <w:rPr>
                <w:rFonts w:ascii="Arial" w:hAnsi="Arial" w:cs="Arial"/>
                <w:sz w:val="22"/>
              </w:rPr>
              <w:t xml:space="preserve">Elisabet </w:t>
            </w:r>
            <w:r w:rsidRPr="007D0C11">
              <w:rPr>
                <w:rFonts w:ascii="Arial" w:hAnsi="Arial" w:cs="Arial"/>
                <w:sz w:val="22"/>
              </w:rPr>
              <w:t>Holtz</w:t>
            </w:r>
            <w:r>
              <w:rPr>
                <w:rFonts w:ascii="Arial" w:hAnsi="Arial" w:cs="Arial"/>
                <w:sz w:val="22"/>
              </w:rPr>
              <w:t>,</w:t>
            </w:r>
            <w:r w:rsidR="000E6238">
              <w:rPr>
                <w:rFonts w:ascii="Arial" w:hAnsi="Arial" w:cs="Arial"/>
                <w:sz w:val="22"/>
                <w:szCs w:val="22"/>
              </w:rPr>
              <w:t xml:space="preserve"> </w:t>
            </w:r>
            <w:r w:rsidR="000E6238" w:rsidRPr="00FC66AB">
              <w:rPr>
                <w:rFonts w:ascii="Arial" w:hAnsi="Arial" w:cs="Arial"/>
                <w:sz w:val="22"/>
                <w:szCs w:val="22"/>
              </w:rPr>
              <w:t>Annika</w:t>
            </w:r>
            <w:r w:rsidR="000E6238">
              <w:rPr>
                <w:rFonts w:ascii="Arial" w:hAnsi="Arial" w:cs="Arial"/>
                <w:sz w:val="22"/>
                <w:szCs w:val="22"/>
              </w:rPr>
              <w:t xml:space="preserve"> Bruno</w:t>
            </w:r>
            <w:r w:rsidR="00D12814">
              <w:rPr>
                <w:rFonts w:ascii="Arial" w:hAnsi="Arial" w:cs="Arial"/>
                <w:sz w:val="22"/>
                <w:szCs w:val="22"/>
              </w:rPr>
              <w:t xml:space="preserve"> Knutsson</w:t>
            </w:r>
            <w:r w:rsidR="00E400FB">
              <w:rPr>
                <w:rFonts w:ascii="Arial" w:hAnsi="Arial" w:cs="Arial"/>
                <w:sz w:val="22"/>
                <w:szCs w:val="22"/>
              </w:rPr>
              <w:t xml:space="preserve">, </w:t>
            </w:r>
            <w:r w:rsidR="007D1FA2">
              <w:rPr>
                <w:rFonts w:ascii="Arial" w:hAnsi="Arial" w:cs="Arial"/>
                <w:sz w:val="22"/>
              </w:rPr>
              <w:t>Charlotte (</w:t>
            </w:r>
            <w:r w:rsidR="00B513B9" w:rsidRPr="007D0C11">
              <w:rPr>
                <w:rFonts w:ascii="Arial" w:hAnsi="Arial" w:cs="Arial"/>
                <w:sz w:val="22"/>
              </w:rPr>
              <w:t>Py</w:t>
            </w:r>
            <w:r w:rsidR="007D1FA2">
              <w:rPr>
                <w:rFonts w:ascii="Arial" w:hAnsi="Arial" w:cs="Arial"/>
                <w:sz w:val="22"/>
              </w:rPr>
              <w:t>)</w:t>
            </w:r>
            <w:r w:rsidR="00B513B9" w:rsidRPr="007D0C11">
              <w:rPr>
                <w:rFonts w:ascii="Arial" w:hAnsi="Arial" w:cs="Arial"/>
                <w:sz w:val="22"/>
              </w:rPr>
              <w:t xml:space="preserve"> </w:t>
            </w:r>
            <w:r w:rsidR="00B513B9">
              <w:rPr>
                <w:rFonts w:ascii="Arial" w:hAnsi="Arial" w:cs="Arial"/>
                <w:sz w:val="22"/>
              </w:rPr>
              <w:t xml:space="preserve">Dalaryd, </w:t>
            </w:r>
            <w:r w:rsidR="00136384">
              <w:rPr>
                <w:rFonts w:ascii="Arial" w:hAnsi="Arial" w:cs="Arial"/>
                <w:sz w:val="22"/>
                <w:szCs w:val="22"/>
              </w:rPr>
              <w:t>Joakim Dahl</w:t>
            </w:r>
          </w:p>
          <w:p w:rsidR="00252D1B" w:rsidRDefault="00252D1B" w:rsidP="00252D1B">
            <w:pPr>
              <w:spacing w:beforeLines="60" w:before="144" w:afterLines="60" w:after="144"/>
              <w:rPr>
                <w:rFonts w:ascii="Arial" w:hAnsi="Arial" w:cs="Arial"/>
                <w:sz w:val="22"/>
                <w:szCs w:val="22"/>
              </w:rPr>
            </w:pPr>
            <w:r w:rsidRPr="00FC66AB">
              <w:rPr>
                <w:rFonts w:ascii="Arial" w:hAnsi="Arial" w:cs="Arial"/>
                <w:b/>
                <w:sz w:val="22"/>
                <w:szCs w:val="22"/>
              </w:rPr>
              <w:t>Adjungerade</w:t>
            </w:r>
            <w:r w:rsidRPr="00FC66AB">
              <w:rPr>
                <w:rFonts w:ascii="Arial" w:hAnsi="Arial" w:cs="Arial"/>
                <w:sz w:val="22"/>
                <w:szCs w:val="22"/>
              </w:rPr>
              <w:t>:</w:t>
            </w:r>
            <w:r>
              <w:rPr>
                <w:rFonts w:ascii="Arial" w:hAnsi="Arial" w:cs="Arial"/>
                <w:sz w:val="22"/>
                <w:szCs w:val="22"/>
              </w:rPr>
              <w:t xml:space="preserve"> </w:t>
            </w:r>
            <w:r w:rsidR="00FF53F8">
              <w:rPr>
                <w:rFonts w:ascii="Arial" w:hAnsi="Arial" w:cs="Arial"/>
                <w:sz w:val="22"/>
                <w:szCs w:val="22"/>
              </w:rPr>
              <w:t>Mikael Holmlund</w:t>
            </w:r>
          </w:p>
          <w:p w:rsidR="006E1509" w:rsidRPr="007351B2" w:rsidRDefault="00252D1B" w:rsidP="00136384">
            <w:pPr>
              <w:spacing w:beforeLines="60" w:before="144" w:afterLines="60" w:after="144"/>
              <w:rPr>
                <w:rFonts w:ascii="Arial" w:hAnsi="Arial" w:cs="Arial"/>
                <w:sz w:val="22"/>
                <w:szCs w:val="22"/>
              </w:rPr>
            </w:pPr>
            <w:r>
              <w:rPr>
                <w:rFonts w:ascii="Arial" w:hAnsi="Arial" w:cs="Arial"/>
                <w:b/>
                <w:sz w:val="22"/>
                <w:szCs w:val="22"/>
              </w:rPr>
              <w:t>Frånvarande</w:t>
            </w:r>
            <w:r w:rsidRPr="00FC66AB">
              <w:rPr>
                <w:rFonts w:ascii="Arial" w:hAnsi="Arial" w:cs="Arial"/>
                <w:b/>
                <w:sz w:val="22"/>
                <w:szCs w:val="22"/>
              </w:rPr>
              <w:t>:</w:t>
            </w:r>
            <w:r>
              <w:rPr>
                <w:rFonts w:ascii="Arial" w:hAnsi="Arial" w:cs="Arial"/>
                <w:sz w:val="22"/>
                <w:szCs w:val="22"/>
              </w:rPr>
              <w:t xml:space="preserve"> </w:t>
            </w:r>
            <w:r w:rsidR="00B6473D">
              <w:rPr>
                <w:rFonts w:ascii="Arial" w:hAnsi="Arial" w:cs="Arial"/>
                <w:sz w:val="22"/>
              </w:rPr>
              <w:t>Patrik Blomquist,</w:t>
            </w:r>
            <w:r w:rsidR="00B6473D" w:rsidRPr="007D0C11">
              <w:rPr>
                <w:rFonts w:ascii="Arial" w:hAnsi="Arial" w:cs="Arial"/>
                <w:sz w:val="22"/>
              </w:rPr>
              <w:t xml:space="preserve"> </w:t>
            </w:r>
            <w:r w:rsidR="008C603A" w:rsidRPr="007D0C11">
              <w:rPr>
                <w:rFonts w:ascii="Arial" w:hAnsi="Arial" w:cs="Arial"/>
                <w:sz w:val="22"/>
              </w:rPr>
              <w:t>Johan Larsson</w:t>
            </w:r>
            <w:r w:rsidR="008C603A">
              <w:rPr>
                <w:rFonts w:ascii="Arial" w:hAnsi="Arial" w:cs="Arial"/>
                <w:sz w:val="22"/>
              </w:rPr>
              <w:t xml:space="preserve">, </w:t>
            </w:r>
            <w:r w:rsidR="00B6473D">
              <w:rPr>
                <w:rFonts w:ascii="Arial" w:hAnsi="Arial" w:cs="Arial"/>
                <w:sz w:val="22"/>
                <w:szCs w:val="22"/>
              </w:rPr>
              <w:t>Cecilia Eriksson, Ulla Bohmgren</w:t>
            </w:r>
          </w:p>
        </w:tc>
        <w:tc>
          <w:tcPr>
            <w:tcW w:w="1553" w:type="dxa"/>
            <w:vAlign w:val="center"/>
          </w:tcPr>
          <w:p w:rsidR="00935A31" w:rsidRPr="007351B2" w:rsidRDefault="00935A31" w:rsidP="001E34A2">
            <w:pPr>
              <w:spacing w:beforeLines="60" w:before="144" w:afterLines="60" w:after="144"/>
              <w:rPr>
                <w:rFonts w:ascii="Arial" w:hAnsi="Arial" w:cs="Arial"/>
                <w:b/>
                <w:sz w:val="22"/>
                <w:szCs w:val="22"/>
              </w:rPr>
            </w:pPr>
          </w:p>
        </w:tc>
      </w:tr>
      <w:tr w:rsidR="00B6444D" w:rsidRPr="007351B2" w:rsidTr="0086352B">
        <w:trPr>
          <w:gridAfter w:val="1"/>
          <w:wAfter w:w="1017" w:type="dxa"/>
        </w:trPr>
        <w:tc>
          <w:tcPr>
            <w:tcW w:w="501" w:type="dxa"/>
            <w:vAlign w:val="center"/>
          </w:tcPr>
          <w:p w:rsidR="00B6444D" w:rsidRPr="007351B2" w:rsidRDefault="007C5153" w:rsidP="007C5153">
            <w:pPr>
              <w:pStyle w:val="Heading2"/>
              <w:spacing w:beforeLines="60" w:before="144" w:afterLines="60" w:after="144"/>
              <w:rPr>
                <w:rFonts w:ascii="Arial" w:hAnsi="Arial" w:cs="Arial"/>
                <w:sz w:val="22"/>
                <w:szCs w:val="22"/>
              </w:rPr>
            </w:pPr>
            <w:r w:rsidRPr="007351B2">
              <w:rPr>
                <w:rFonts w:ascii="Arial" w:hAnsi="Arial" w:cs="Arial"/>
                <w:sz w:val="22"/>
                <w:szCs w:val="22"/>
              </w:rPr>
              <w:t>Nr</w:t>
            </w:r>
          </w:p>
        </w:tc>
        <w:tc>
          <w:tcPr>
            <w:tcW w:w="6664" w:type="dxa"/>
            <w:vAlign w:val="center"/>
          </w:tcPr>
          <w:p w:rsidR="00F561B3" w:rsidRPr="007351B2" w:rsidRDefault="00F561B3" w:rsidP="00246A48">
            <w:pPr>
              <w:spacing w:beforeLines="60" w:before="144" w:afterLines="60" w:after="144"/>
              <w:rPr>
                <w:rFonts w:ascii="Arial" w:hAnsi="Arial" w:cs="Arial"/>
                <w:b/>
                <w:sz w:val="22"/>
                <w:szCs w:val="22"/>
              </w:rPr>
            </w:pPr>
          </w:p>
        </w:tc>
        <w:tc>
          <w:tcPr>
            <w:tcW w:w="1553" w:type="dxa"/>
            <w:vAlign w:val="center"/>
          </w:tcPr>
          <w:p w:rsidR="00B6444D" w:rsidRPr="007351B2" w:rsidRDefault="001705BD" w:rsidP="001E34A2">
            <w:pPr>
              <w:spacing w:beforeLines="60" w:before="144" w:afterLines="60" w:after="144"/>
              <w:rPr>
                <w:rFonts w:ascii="Arial" w:hAnsi="Arial" w:cs="Arial"/>
                <w:b/>
                <w:sz w:val="22"/>
                <w:szCs w:val="22"/>
              </w:rPr>
            </w:pPr>
            <w:r w:rsidRPr="007351B2">
              <w:rPr>
                <w:rFonts w:ascii="Arial" w:hAnsi="Arial" w:cs="Arial"/>
                <w:b/>
                <w:sz w:val="22"/>
                <w:szCs w:val="22"/>
              </w:rPr>
              <w:t>Klart senast;</w:t>
            </w:r>
            <w:r w:rsidR="00B6444D" w:rsidRPr="007351B2">
              <w:rPr>
                <w:rFonts w:ascii="Arial" w:hAnsi="Arial" w:cs="Arial"/>
                <w:b/>
                <w:sz w:val="22"/>
                <w:szCs w:val="22"/>
              </w:rPr>
              <w:t xml:space="preserve"> verkställs av</w:t>
            </w:r>
            <w:r w:rsidR="00841A9D" w:rsidRPr="007351B2">
              <w:rPr>
                <w:rFonts w:ascii="Arial" w:hAnsi="Arial" w:cs="Arial"/>
                <w:b/>
                <w:sz w:val="22"/>
                <w:szCs w:val="22"/>
              </w:rPr>
              <w:t xml:space="preserve">; </w:t>
            </w:r>
            <w:r w:rsidRPr="007351B2">
              <w:rPr>
                <w:rFonts w:ascii="Arial" w:hAnsi="Arial" w:cs="Arial"/>
                <w:b/>
                <w:sz w:val="22"/>
                <w:szCs w:val="22"/>
              </w:rPr>
              <w:t>bilaga</w:t>
            </w:r>
          </w:p>
        </w:tc>
      </w:tr>
      <w:tr w:rsidR="00A924B7" w:rsidRPr="007351B2" w:rsidTr="0086352B">
        <w:trPr>
          <w:gridAfter w:val="1"/>
          <w:wAfter w:w="1017" w:type="dxa"/>
        </w:trPr>
        <w:tc>
          <w:tcPr>
            <w:tcW w:w="501" w:type="dxa"/>
          </w:tcPr>
          <w:p w:rsidR="00A924B7" w:rsidRPr="007351B2" w:rsidRDefault="00400560" w:rsidP="001E34A2">
            <w:pPr>
              <w:spacing w:beforeLines="60" w:before="144" w:afterLines="60" w:after="144"/>
              <w:jc w:val="center"/>
              <w:rPr>
                <w:rFonts w:ascii="Arial" w:hAnsi="Arial" w:cs="Arial"/>
                <w:b/>
                <w:sz w:val="22"/>
                <w:szCs w:val="22"/>
              </w:rPr>
            </w:pPr>
            <w:r w:rsidRPr="007351B2">
              <w:rPr>
                <w:rFonts w:ascii="Arial" w:hAnsi="Arial" w:cs="Arial"/>
                <w:b/>
                <w:sz w:val="22"/>
                <w:szCs w:val="22"/>
              </w:rPr>
              <w:t>1</w:t>
            </w:r>
          </w:p>
        </w:tc>
        <w:tc>
          <w:tcPr>
            <w:tcW w:w="6664" w:type="dxa"/>
          </w:tcPr>
          <w:p w:rsidR="00FC66AB" w:rsidRPr="00B1797E" w:rsidRDefault="00497620" w:rsidP="008C531B">
            <w:pPr>
              <w:spacing w:beforeLines="60" w:before="144" w:afterLines="60" w:after="144"/>
              <w:rPr>
                <w:rFonts w:ascii="Arial" w:hAnsi="Arial" w:cs="Arial"/>
                <w:sz w:val="22"/>
                <w:szCs w:val="22"/>
              </w:rPr>
            </w:pPr>
            <w:r w:rsidRPr="007351B2">
              <w:rPr>
                <w:rFonts w:ascii="Arial" w:hAnsi="Arial" w:cs="Arial"/>
                <w:b/>
                <w:sz w:val="22"/>
                <w:szCs w:val="22"/>
              </w:rPr>
              <w:t>Mötet</w:t>
            </w:r>
            <w:r w:rsidR="00985291" w:rsidRPr="007351B2">
              <w:rPr>
                <w:rFonts w:ascii="Arial" w:hAnsi="Arial" w:cs="Arial"/>
                <w:b/>
                <w:sz w:val="22"/>
                <w:szCs w:val="22"/>
              </w:rPr>
              <w:t xml:space="preserve"> öppna</w:t>
            </w:r>
            <w:r w:rsidRPr="007351B2">
              <w:rPr>
                <w:rFonts w:ascii="Arial" w:hAnsi="Arial" w:cs="Arial"/>
                <w:b/>
                <w:sz w:val="22"/>
                <w:szCs w:val="22"/>
              </w:rPr>
              <w:t>des</w:t>
            </w:r>
            <w:r w:rsidR="00B1797E">
              <w:rPr>
                <w:rFonts w:ascii="Arial" w:hAnsi="Arial" w:cs="Arial"/>
                <w:b/>
                <w:sz w:val="22"/>
                <w:szCs w:val="22"/>
              </w:rPr>
              <w:t xml:space="preserve"> </w:t>
            </w:r>
            <w:r w:rsidR="00B1797E" w:rsidRPr="00B1797E">
              <w:rPr>
                <w:rFonts w:ascii="Arial" w:hAnsi="Arial" w:cs="Arial"/>
                <w:sz w:val="22"/>
                <w:szCs w:val="22"/>
              </w:rPr>
              <w:t>av Per Larsén</w:t>
            </w:r>
          </w:p>
        </w:tc>
        <w:tc>
          <w:tcPr>
            <w:tcW w:w="1553" w:type="dxa"/>
          </w:tcPr>
          <w:p w:rsidR="009864C4" w:rsidRPr="007351B2" w:rsidRDefault="009864C4" w:rsidP="001E34A2">
            <w:pPr>
              <w:spacing w:beforeLines="60" w:before="144" w:afterLines="60" w:after="144"/>
              <w:rPr>
                <w:rFonts w:ascii="Arial" w:hAnsi="Arial" w:cs="Arial"/>
                <w:sz w:val="22"/>
                <w:szCs w:val="22"/>
              </w:rPr>
            </w:pPr>
          </w:p>
        </w:tc>
      </w:tr>
      <w:tr w:rsidR="00FE003C" w:rsidRPr="007351B2" w:rsidTr="0086352B">
        <w:trPr>
          <w:gridAfter w:val="1"/>
          <w:wAfter w:w="1017" w:type="dxa"/>
        </w:trPr>
        <w:tc>
          <w:tcPr>
            <w:tcW w:w="501" w:type="dxa"/>
          </w:tcPr>
          <w:p w:rsidR="00FE003C" w:rsidRPr="007351B2" w:rsidRDefault="00FE003C" w:rsidP="001E34A2">
            <w:pPr>
              <w:spacing w:beforeLines="60" w:before="144" w:afterLines="60" w:after="144"/>
              <w:jc w:val="center"/>
              <w:rPr>
                <w:rFonts w:ascii="Arial" w:hAnsi="Arial" w:cs="Arial"/>
                <w:b/>
                <w:sz w:val="22"/>
                <w:szCs w:val="22"/>
              </w:rPr>
            </w:pPr>
            <w:r w:rsidRPr="007351B2">
              <w:rPr>
                <w:rFonts w:ascii="Arial" w:hAnsi="Arial" w:cs="Arial"/>
                <w:b/>
                <w:sz w:val="22"/>
                <w:szCs w:val="22"/>
              </w:rPr>
              <w:t>2</w:t>
            </w:r>
          </w:p>
        </w:tc>
        <w:tc>
          <w:tcPr>
            <w:tcW w:w="6664" w:type="dxa"/>
          </w:tcPr>
          <w:p w:rsidR="00B730BE" w:rsidRPr="007351B2" w:rsidRDefault="00FE003C" w:rsidP="00D50E76">
            <w:pPr>
              <w:spacing w:beforeLines="60" w:before="144" w:afterLines="60" w:after="144"/>
              <w:rPr>
                <w:rFonts w:ascii="Arial" w:hAnsi="Arial" w:cs="Arial"/>
                <w:b/>
                <w:sz w:val="22"/>
                <w:szCs w:val="22"/>
              </w:rPr>
            </w:pPr>
            <w:r w:rsidRPr="007351B2">
              <w:rPr>
                <w:rFonts w:ascii="Arial" w:hAnsi="Arial" w:cs="Arial"/>
                <w:b/>
                <w:sz w:val="22"/>
                <w:szCs w:val="22"/>
              </w:rPr>
              <w:t xml:space="preserve">Val av </w:t>
            </w:r>
            <w:r w:rsidR="00D50E76" w:rsidRPr="007351B2">
              <w:rPr>
                <w:rFonts w:ascii="Arial" w:hAnsi="Arial" w:cs="Arial"/>
                <w:b/>
                <w:sz w:val="22"/>
                <w:szCs w:val="22"/>
              </w:rPr>
              <w:t xml:space="preserve">sekreterare och </w:t>
            </w:r>
            <w:r w:rsidRPr="007351B2">
              <w:rPr>
                <w:rFonts w:ascii="Arial" w:hAnsi="Arial" w:cs="Arial"/>
                <w:b/>
                <w:sz w:val="22"/>
                <w:szCs w:val="22"/>
              </w:rPr>
              <w:t>justerare</w:t>
            </w:r>
            <w:r w:rsidR="00FC66AB" w:rsidRPr="007351B2">
              <w:rPr>
                <w:rFonts w:ascii="Arial" w:hAnsi="Arial" w:cs="Arial"/>
                <w:b/>
                <w:sz w:val="22"/>
                <w:szCs w:val="22"/>
              </w:rPr>
              <w:t xml:space="preserve"> för mötet</w:t>
            </w:r>
          </w:p>
          <w:p w:rsidR="0092633C" w:rsidRPr="007351B2" w:rsidRDefault="0092633C" w:rsidP="00D50E76">
            <w:pPr>
              <w:spacing w:beforeLines="60" w:before="144" w:afterLines="60" w:after="144"/>
              <w:rPr>
                <w:rFonts w:ascii="Arial" w:hAnsi="Arial" w:cs="Arial"/>
                <w:sz w:val="22"/>
                <w:szCs w:val="22"/>
              </w:rPr>
            </w:pPr>
            <w:r w:rsidRPr="007351B2">
              <w:rPr>
                <w:rFonts w:ascii="Arial" w:hAnsi="Arial" w:cs="Arial"/>
                <w:sz w:val="22"/>
                <w:szCs w:val="22"/>
              </w:rPr>
              <w:t xml:space="preserve">Sekreterare: </w:t>
            </w:r>
            <w:r w:rsidR="005679AF">
              <w:rPr>
                <w:rFonts w:ascii="Arial" w:hAnsi="Arial" w:cs="Arial"/>
                <w:sz w:val="22"/>
                <w:szCs w:val="22"/>
              </w:rPr>
              <w:t>Ylva Ericsson</w:t>
            </w:r>
          </w:p>
          <w:p w:rsidR="00D85400" w:rsidRPr="007351B2" w:rsidRDefault="0092633C" w:rsidP="008C603A">
            <w:pPr>
              <w:spacing w:beforeLines="60" w:before="144" w:afterLines="60" w:after="144"/>
              <w:rPr>
                <w:rFonts w:ascii="Arial" w:hAnsi="Arial" w:cs="Arial"/>
                <w:sz w:val="22"/>
                <w:szCs w:val="22"/>
              </w:rPr>
            </w:pPr>
            <w:r w:rsidRPr="007351B2">
              <w:rPr>
                <w:rFonts w:ascii="Arial" w:hAnsi="Arial" w:cs="Arial"/>
                <w:sz w:val="22"/>
                <w:szCs w:val="22"/>
              </w:rPr>
              <w:t xml:space="preserve">Justerare: </w:t>
            </w:r>
            <w:r w:rsidR="00982CE5">
              <w:rPr>
                <w:rFonts w:ascii="Arial" w:hAnsi="Arial" w:cs="Arial"/>
                <w:sz w:val="22"/>
                <w:szCs w:val="22"/>
              </w:rPr>
              <w:t>Charlotte</w:t>
            </w:r>
            <w:r w:rsidR="00B513B9">
              <w:rPr>
                <w:rFonts w:ascii="Arial" w:hAnsi="Arial" w:cs="Arial"/>
                <w:sz w:val="22"/>
                <w:szCs w:val="22"/>
              </w:rPr>
              <w:t xml:space="preserve"> Dalaryd, </w:t>
            </w:r>
            <w:r w:rsidR="008C603A">
              <w:rPr>
                <w:rFonts w:ascii="Arial" w:hAnsi="Arial" w:cs="Arial"/>
                <w:sz w:val="22"/>
                <w:szCs w:val="22"/>
              </w:rPr>
              <w:t>Annika Bruno</w:t>
            </w:r>
            <w:r w:rsidR="006C55BC">
              <w:rPr>
                <w:rFonts w:ascii="Arial" w:hAnsi="Arial" w:cs="Arial"/>
                <w:sz w:val="22"/>
                <w:szCs w:val="22"/>
              </w:rPr>
              <w:t xml:space="preserve"> Knutsson</w:t>
            </w:r>
          </w:p>
        </w:tc>
        <w:tc>
          <w:tcPr>
            <w:tcW w:w="1553" w:type="dxa"/>
          </w:tcPr>
          <w:p w:rsidR="00FE003C" w:rsidRPr="007351B2" w:rsidRDefault="00FE003C" w:rsidP="001E34A2">
            <w:pPr>
              <w:spacing w:beforeLines="60" w:before="144" w:afterLines="60" w:after="144"/>
              <w:rPr>
                <w:rFonts w:ascii="Arial" w:hAnsi="Arial" w:cs="Arial"/>
                <w:sz w:val="22"/>
                <w:szCs w:val="22"/>
              </w:rPr>
            </w:pPr>
          </w:p>
        </w:tc>
      </w:tr>
      <w:tr w:rsidR="00D60431" w:rsidRPr="007351B2" w:rsidTr="0086352B">
        <w:trPr>
          <w:gridAfter w:val="1"/>
          <w:wAfter w:w="1017" w:type="dxa"/>
        </w:trPr>
        <w:tc>
          <w:tcPr>
            <w:tcW w:w="501" w:type="dxa"/>
          </w:tcPr>
          <w:p w:rsidR="00D60431"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3</w:t>
            </w:r>
          </w:p>
        </w:tc>
        <w:tc>
          <w:tcPr>
            <w:tcW w:w="6664" w:type="dxa"/>
          </w:tcPr>
          <w:p w:rsidR="00B97E03" w:rsidRDefault="00985291" w:rsidP="00D50E76">
            <w:pPr>
              <w:spacing w:beforeLines="60" w:before="144" w:afterLines="60" w:after="144"/>
              <w:rPr>
                <w:rFonts w:ascii="Arial" w:hAnsi="Arial" w:cs="Arial"/>
                <w:b/>
                <w:sz w:val="22"/>
                <w:szCs w:val="22"/>
              </w:rPr>
            </w:pPr>
            <w:r w:rsidRPr="007351B2">
              <w:rPr>
                <w:rFonts w:ascii="Arial" w:hAnsi="Arial" w:cs="Arial"/>
                <w:b/>
                <w:sz w:val="22"/>
                <w:szCs w:val="22"/>
              </w:rPr>
              <w:t>Föregående mötesprotokoll</w:t>
            </w:r>
          </w:p>
          <w:p w:rsidR="00840DDC" w:rsidRPr="007351B2" w:rsidRDefault="00871015" w:rsidP="00871015">
            <w:pPr>
              <w:rPr>
                <w:rFonts w:ascii="Arial" w:hAnsi="Arial" w:cs="Arial"/>
                <w:sz w:val="22"/>
                <w:szCs w:val="22"/>
              </w:rPr>
            </w:pPr>
            <w:r>
              <w:rPr>
                <w:rFonts w:ascii="Arial" w:hAnsi="Arial" w:cs="Arial"/>
                <w:sz w:val="22"/>
                <w:szCs w:val="22"/>
              </w:rPr>
              <w:t>Protokollet från 27 augusti l</w:t>
            </w:r>
            <w:r w:rsidR="00DF43E7">
              <w:rPr>
                <w:rFonts w:ascii="Arial" w:hAnsi="Arial" w:cs="Arial"/>
                <w:sz w:val="22"/>
                <w:szCs w:val="22"/>
              </w:rPr>
              <w:t>ades till handlingarna</w:t>
            </w:r>
            <w:r>
              <w:rPr>
                <w:rFonts w:ascii="Arial" w:hAnsi="Arial" w:cs="Arial"/>
                <w:sz w:val="22"/>
                <w:szCs w:val="22"/>
              </w:rPr>
              <w:t xml:space="preserve">. </w:t>
            </w:r>
          </w:p>
        </w:tc>
        <w:tc>
          <w:tcPr>
            <w:tcW w:w="1553" w:type="dxa"/>
          </w:tcPr>
          <w:p w:rsidR="00841A9D" w:rsidRPr="007351B2" w:rsidRDefault="00841A9D" w:rsidP="00100BDF">
            <w:pPr>
              <w:rPr>
                <w:rFonts w:ascii="Arial" w:hAnsi="Arial" w:cs="Arial"/>
                <w:sz w:val="22"/>
                <w:szCs w:val="22"/>
              </w:rPr>
            </w:pPr>
          </w:p>
        </w:tc>
      </w:tr>
      <w:tr w:rsidR="00B6444D" w:rsidRPr="007351B2" w:rsidTr="0086352B">
        <w:trPr>
          <w:gridAfter w:val="1"/>
          <w:wAfter w:w="1017" w:type="dxa"/>
        </w:trPr>
        <w:tc>
          <w:tcPr>
            <w:tcW w:w="501" w:type="dxa"/>
          </w:tcPr>
          <w:p w:rsidR="00B6444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4</w:t>
            </w:r>
          </w:p>
        </w:tc>
        <w:tc>
          <w:tcPr>
            <w:tcW w:w="6664" w:type="dxa"/>
          </w:tcPr>
          <w:p w:rsidR="006A360C" w:rsidRPr="001B4962" w:rsidRDefault="00F72E58" w:rsidP="001B4962">
            <w:pPr>
              <w:spacing w:beforeLines="60" w:before="144" w:afterLines="60" w:after="144"/>
              <w:rPr>
                <w:rFonts w:ascii="Arial" w:hAnsi="Arial" w:cs="Arial"/>
                <w:b/>
                <w:sz w:val="22"/>
                <w:szCs w:val="22"/>
              </w:rPr>
            </w:pPr>
            <w:r w:rsidRPr="007351B2">
              <w:rPr>
                <w:rFonts w:ascii="Arial" w:hAnsi="Arial" w:cs="Arial"/>
                <w:b/>
                <w:sz w:val="22"/>
                <w:szCs w:val="22"/>
              </w:rPr>
              <w:t>Ekonomin</w:t>
            </w:r>
          </w:p>
          <w:p w:rsidR="00007813" w:rsidRPr="007351B2" w:rsidRDefault="00AC7CFE" w:rsidP="00A70639">
            <w:pPr>
              <w:rPr>
                <w:rFonts w:ascii="Arial" w:hAnsi="Arial" w:cs="Arial"/>
                <w:sz w:val="22"/>
                <w:szCs w:val="22"/>
              </w:rPr>
            </w:pPr>
            <w:r>
              <w:rPr>
                <w:rFonts w:ascii="Arial" w:hAnsi="Arial" w:cs="Arial"/>
                <w:sz w:val="22"/>
                <w:szCs w:val="22"/>
              </w:rPr>
              <w:t xml:space="preserve">Elisabet presenterade rapporterna från </w:t>
            </w:r>
            <w:r w:rsidR="00A70639">
              <w:rPr>
                <w:rFonts w:ascii="Arial" w:hAnsi="Arial" w:cs="Arial"/>
                <w:sz w:val="22"/>
                <w:szCs w:val="22"/>
              </w:rPr>
              <w:t>augusti</w:t>
            </w:r>
            <w:r>
              <w:rPr>
                <w:rFonts w:ascii="Arial" w:hAnsi="Arial" w:cs="Arial"/>
                <w:sz w:val="22"/>
                <w:szCs w:val="22"/>
              </w:rPr>
              <w:t xml:space="preserve">. </w:t>
            </w:r>
          </w:p>
        </w:tc>
        <w:tc>
          <w:tcPr>
            <w:tcW w:w="1553" w:type="dxa"/>
          </w:tcPr>
          <w:p w:rsidR="00F948CB" w:rsidRDefault="00F948CB" w:rsidP="00EA6631">
            <w:pPr>
              <w:spacing w:beforeLines="60" w:before="144" w:afterLines="60" w:after="144"/>
              <w:rPr>
                <w:rFonts w:ascii="Arial" w:hAnsi="Arial" w:cs="Arial"/>
                <w:sz w:val="22"/>
                <w:szCs w:val="22"/>
              </w:rPr>
            </w:pPr>
          </w:p>
          <w:p w:rsidR="00007813" w:rsidRPr="007351B2" w:rsidRDefault="00007813" w:rsidP="00AC7CFE">
            <w:pPr>
              <w:spacing w:beforeLines="60" w:before="144" w:afterLines="60" w:after="144"/>
              <w:rPr>
                <w:rFonts w:ascii="Arial" w:hAnsi="Arial" w:cs="Arial"/>
                <w:sz w:val="22"/>
                <w:szCs w:val="22"/>
              </w:rPr>
            </w:pPr>
          </w:p>
        </w:tc>
      </w:tr>
      <w:tr w:rsidR="00223CA4" w:rsidRPr="007351B2" w:rsidTr="0086352B">
        <w:trPr>
          <w:gridAfter w:val="1"/>
          <w:wAfter w:w="1017" w:type="dxa"/>
        </w:trPr>
        <w:tc>
          <w:tcPr>
            <w:tcW w:w="501" w:type="dxa"/>
          </w:tcPr>
          <w:p w:rsidR="00223CA4"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5</w:t>
            </w:r>
          </w:p>
        </w:tc>
        <w:tc>
          <w:tcPr>
            <w:tcW w:w="6664" w:type="dxa"/>
          </w:tcPr>
          <w:p w:rsidR="00223CA4" w:rsidRPr="007351B2" w:rsidRDefault="00223CA4" w:rsidP="008C531B">
            <w:pPr>
              <w:spacing w:beforeLines="60" w:before="144" w:afterLines="60" w:after="144"/>
              <w:rPr>
                <w:rFonts w:ascii="Arial" w:hAnsi="Arial" w:cs="Arial"/>
                <w:b/>
                <w:sz w:val="22"/>
                <w:szCs w:val="22"/>
              </w:rPr>
            </w:pPr>
            <w:r w:rsidRPr="007351B2">
              <w:rPr>
                <w:rFonts w:ascii="Arial" w:hAnsi="Arial" w:cs="Arial"/>
                <w:b/>
                <w:sz w:val="22"/>
                <w:szCs w:val="22"/>
              </w:rPr>
              <w:t>Information från Riks och Regionen</w:t>
            </w:r>
          </w:p>
          <w:p w:rsidR="00A70639" w:rsidRPr="00EC135C" w:rsidRDefault="00715780" w:rsidP="00B130ED">
            <w:pPr>
              <w:pStyle w:val="PlainText"/>
              <w:rPr>
                <w:rFonts w:ascii="Arial" w:hAnsi="Arial" w:cs="Arial"/>
                <w:sz w:val="22"/>
                <w:szCs w:val="22"/>
              </w:rPr>
            </w:pPr>
            <w:r w:rsidRPr="007351B2">
              <w:rPr>
                <w:rFonts w:ascii="Arial" w:hAnsi="Arial" w:cs="Arial"/>
                <w:b/>
                <w:sz w:val="22"/>
                <w:szCs w:val="22"/>
              </w:rPr>
              <w:t>Riks</w:t>
            </w:r>
            <w:r w:rsidR="00187844" w:rsidRPr="007351B2">
              <w:rPr>
                <w:rFonts w:ascii="Arial" w:hAnsi="Arial" w:cs="Arial"/>
                <w:sz w:val="22"/>
                <w:szCs w:val="22"/>
              </w:rPr>
              <w:t>:</w:t>
            </w:r>
            <w:r w:rsidR="0059303D">
              <w:rPr>
                <w:rFonts w:ascii="Arial" w:hAnsi="Arial" w:cs="Arial"/>
                <w:sz w:val="22"/>
                <w:szCs w:val="22"/>
              </w:rPr>
              <w:t xml:space="preserve"> </w:t>
            </w:r>
            <w:r w:rsidR="00AC7CFE">
              <w:rPr>
                <w:rFonts w:ascii="Arial" w:hAnsi="Arial" w:cs="Arial"/>
                <w:sz w:val="22"/>
                <w:szCs w:val="22"/>
              </w:rPr>
              <w:t>9-10/11 G1000</w:t>
            </w:r>
            <w:r w:rsidR="00797A07">
              <w:rPr>
                <w:rFonts w:ascii="Arial" w:hAnsi="Arial" w:cs="Arial"/>
                <w:sz w:val="22"/>
                <w:szCs w:val="22"/>
              </w:rPr>
              <w:t>+</w:t>
            </w:r>
            <w:r w:rsidR="00AC7CFE">
              <w:rPr>
                <w:rFonts w:ascii="Arial" w:hAnsi="Arial" w:cs="Arial"/>
                <w:sz w:val="22"/>
                <w:szCs w:val="22"/>
              </w:rPr>
              <w:t xml:space="preserve"> möte</w:t>
            </w:r>
            <w:r w:rsidR="00A70639">
              <w:rPr>
                <w:rFonts w:ascii="Arial" w:hAnsi="Arial" w:cs="Arial"/>
                <w:sz w:val="22"/>
                <w:szCs w:val="22"/>
              </w:rPr>
              <w:t>. Patrik Blomquist och Per Larsén del</w:t>
            </w:r>
            <w:r w:rsidR="004960CD">
              <w:rPr>
                <w:rFonts w:ascii="Arial" w:hAnsi="Arial" w:cs="Arial"/>
                <w:sz w:val="22"/>
                <w:szCs w:val="22"/>
              </w:rPr>
              <w:t>t</w:t>
            </w:r>
            <w:r w:rsidR="00A70639">
              <w:rPr>
                <w:rFonts w:ascii="Arial" w:hAnsi="Arial" w:cs="Arial"/>
                <w:sz w:val="22"/>
                <w:szCs w:val="22"/>
              </w:rPr>
              <w:t>ar för Lidingös räkning.</w:t>
            </w:r>
          </w:p>
          <w:p w:rsidR="00CD2DCB" w:rsidRPr="00077377" w:rsidRDefault="00B130ED" w:rsidP="00CD2DCB">
            <w:pPr>
              <w:pStyle w:val="PlainText"/>
              <w:rPr>
                <w:rFonts w:ascii="Arial" w:hAnsi="Arial" w:cs="Arial"/>
                <w:color w:val="000000" w:themeColor="text1"/>
                <w:sz w:val="22"/>
                <w:szCs w:val="22"/>
              </w:rPr>
            </w:pPr>
            <w:r w:rsidRPr="00B130ED">
              <w:rPr>
                <w:rFonts w:ascii="Arial" w:hAnsi="Arial" w:cs="Arial"/>
                <w:b/>
                <w:color w:val="000000" w:themeColor="text1"/>
                <w:sz w:val="22"/>
                <w:szCs w:val="22"/>
              </w:rPr>
              <w:t>Region</w:t>
            </w:r>
            <w:r w:rsidRPr="00B130ED">
              <w:rPr>
                <w:rFonts w:ascii="Arial" w:hAnsi="Arial" w:cs="Arial"/>
                <w:color w:val="000000" w:themeColor="text1"/>
                <w:sz w:val="22"/>
                <w:szCs w:val="22"/>
              </w:rPr>
              <w:t>:</w:t>
            </w:r>
            <w:r w:rsidR="00AC7CFE">
              <w:rPr>
                <w:rFonts w:ascii="Arial" w:hAnsi="Arial" w:cs="Arial"/>
                <w:color w:val="000000" w:themeColor="text1"/>
                <w:sz w:val="22"/>
                <w:szCs w:val="22"/>
              </w:rPr>
              <w:t xml:space="preserve"> -</w:t>
            </w:r>
            <w:r w:rsidR="007D6B1D">
              <w:rPr>
                <w:rFonts w:ascii="Arial" w:hAnsi="Arial" w:cs="Arial"/>
                <w:sz w:val="22"/>
                <w:szCs w:val="22"/>
              </w:rPr>
              <w:t xml:space="preserve"> </w:t>
            </w:r>
          </w:p>
        </w:tc>
        <w:tc>
          <w:tcPr>
            <w:tcW w:w="1553" w:type="dxa"/>
          </w:tcPr>
          <w:p w:rsidR="00223CA4" w:rsidRPr="007351B2" w:rsidRDefault="00223CA4" w:rsidP="001E34A2">
            <w:pPr>
              <w:spacing w:beforeLines="60" w:before="144" w:afterLines="60" w:after="144"/>
              <w:rPr>
                <w:rFonts w:ascii="Arial" w:hAnsi="Arial" w:cs="Arial"/>
                <w:sz w:val="22"/>
                <w:szCs w:val="22"/>
              </w:rPr>
            </w:pPr>
          </w:p>
        </w:tc>
      </w:tr>
      <w:tr w:rsidR="00D50E76" w:rsidRPr="007351B2" w:rsidTr="0086352B">
        <w:trPr>
          <w:gridAfter w:val="1"/>
          <w:wAfter w:w="1017" w:type="dxa"/>
        </w:trPr>
        <w:tc>
          <w:tcPr>
            <w:tcW w:w="501" w:type="dxa"/>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6</w:t>
            </w:r>
          </w:p>
        </w:tc>
        <w:tc>
          <w:tcPr>
            <w:tcW w:w="6664" w:type="dxa"/>
          </w:tcPr>
          <w:p w:rsidR="00D50E76" w:rsidRPr="007351B2" w:rsidRDefault="00D50E76" w:rsidP="00E62567">
            <w:pPr>
              <w:spacing w:before="120"/>
              <w:rPr>
                <w:rFonts w:ascii="Arial" w:hAnsi="Arial" w:cs="Arial"/>
                <w:b/>
                <w:sz w:val="22"/>
                <w:szCs w:val="22"/>
              </w:rPr>
            </w:pPr>
            <w:r w:rsidRPr="007351B2">
              <w:rPr>
                <w:rFonts w:ascii="Arial" w:hAnsi="Arial" w:cs="Arial"/>
                <w:b/>
                <w:sz w:val="22"/>
                <w:szCs w:val="22"/>
              </w:rPr>
              <w:t>Kommunen</w:t>
            </w:r>
            <w:r w:rsidR="007C5153" w:rsidRPr="007351B2">
              <w:rPr>
                <w:rFonts w:ascii="Arial" w:hAnsi="Arial" w:cs="Arial"/>
                <w:b/>
                <w:sz w:val="22"/>
                <w:szCs w:val="22"/>
              </w:rPr>
              <w:t xml:space="preserve"> och Föreningsgården</w:t>
            </w:r>
          </w:p>
          <w:p w:rsidR="00934DE9" w:rsidRDefault="00934DE9" w:rsidP="006C55BC">
            <w:pPr>
              <w:spacing w:before="120"/>
              <w:rPr>
                <w:rFonts w:ascii="Arial" w:hAnsi="Arial" w:cs="Arial"/>
                <w:sz w:val="22"/>
                <w:szCs w:val="22"/>
              </w:rPr>
            </w:pPr>
            <w:r w:rsidRPr="00982CE5">
              <w:rPr>
                <w:rFonts w:ascii="Arial" w:hAnsi="Arial" w:cs="Arial"/>
                <w:sz w:val="22"/>
                <w:szCs w:val="22"/>
              </w:rPr>
              <w:t xml:space="preserve">Föreningsgården </w:t>
            </w:r>
            <w:r w:rsidR="003A3115" w:rsidRPr="00982CE5">
              <w:rPr>
                <w:rFonts w:ascii="Arial" w:hAnsi="Arial" w:cs="Arial"/>
                <w:sz w:val="22"/>
                <w:szCs w:val="22"/>
              </w:rPr>
              <w:t xml:space="preserve">– </w:t>
            </w:r>
            <w:r w:rsidR="004960CD">
              <w:rPr>
                <w:rFonts w:ascii="Arial" w:hAnsi="Arial" w:cs="Arial"/>
                <w:sz w:val="22"/>
                <w:szCs w:val="22"/>
              </w:rPr>
              <w:t xml:space="preserve">ingen </w:t>
            </w:r>
            <w:r w:rsidR="00DF43E7">
              <w:rPr>
                <w:rFonts w:ascii="Arial" w:hAnsi="Arial" w:cs="Arial"/>
                <w:sz w:val="22"/>
                <w:szCs w:val="22"/>
              </w:rPr>
              <w:t>frivillig</w:t>
            </w:r>
            <w:r w:rsidR="004960CD">
              <w:rPr>
                <w:rFonts w:ascii="Arial" w:hAnsi="Arial" w:cs="Arial"/>
                <w:sz w:val="22"/>
                <w:szCs w:val="22"/>
              </w:rPr>
              <w:t xml:space="preserve"> funnen till valberedningen</w:t>
            </w:r>
            <w:r w:rsidR="00DF43E7">
              <w:rPr>
                <w:rFonts w:ascii="Arial" w:hAnsi="Arial" w:cs="Arial"/>
                <w:sz w:val="22"/>
                <w:szCs w:val="22"/>
              </w:rPr>
              <w:t>.</w:t>
            </w:r>
          </w:p>
          <w:p w:rsidR="00622CF0" w:rsidRDefault="005E03EF" w:rsidP="00622CF0">
            <w:pPr>
              <w:spacing w:before="120"/>
              <w:rPr>
                <w:rFonts w:ascii="Arial" w:hAnsi="Arial" w:cs="Arial"/>
                <w:sz w:val="22"/>
                <w:szCs w:val="22"/>
              </w:rPr>
            </w:pPr>
            <w:r>
              <w:rPr>
                <w:rFonts w:ascii="Arial" w:hAnsi="Arial" w:cs="Arial"/>
                <w:sz w:val="22"/>
                <w:szCs w:val="22"/>
              </w:rPr>
              <w:t xml:space="preserve">Naturnätverket – </w:t>
            </w:r>
            <w:r w:rsidR="00AC7CFE">
              <w:rPr>
                <w:rFonts w:ascii="Arial" w:hAnsi="Arial" w:cs="Arial"/>
                <w:sz w:val="22"/>
                <w:szCs w:val="22"/>
              </w:rPr>
              <w:t>möte med kommunen</w:t>
            </w:r>
            <w:r w:rsidR="004960CD">
              <w:rPr>
                <w:rFonts w:ascii="Arial" w:hAnsi="Arial" w:cs="Arial"/>
                <w:sz w:val="22"/>
                <w:szCs w:val="22"/>
              </w:rPr>
              <w:t xml:space="preserve"> genomfördes</w:t>
            </w:r>
            <w:r w:rsidR="00622CF0">
              <w:rPr>
                <w:rFonts w:ascii="Arial" w:hAnsi="Arial" w:cs="Arial"/>
                <w:sz w:val="22"/>
                <w:szCs w:val="22"/>
              </w:rPr>
              <w:t xml:space="preserve"> 18/9</w:t>
            </w:r>
            <w:r w:rsidR="00330478">
              <w:rPr>
                <w:rFonts w:ascii="Arial" w:hAnsi="Arial" w:cs="Arial"/>
                <w:sz w:val="22"/>
                <w:szCs w:val="22"/>
              </w:rPr>
              <w:t xml:space="preserve"> </w:t>
            </w:r>
            <w:r w:rsidR="004960CD">
              <w:rPr>
                <w:rFonts w:ascii="Arial" w:hAnsi="Arial" w:cs="Arial"/>
                <w:sz w:val="22"/>
                <w:szCs w:val="22"/>
              </w:rPr>
              <w:t xml:space="preserve">och Py deltog. </w:t>
            </w:r>
            <w:r w:rsidR="00622CF0">
              <w:rPr>
                <w:rFonts w:ascii="Arial" w:hAnsi="Arial" w:cs="Arial"/>
                <w:sz w:val="22"/>
                <w:szCs w:val="22"/>
              </w:rPr>
              <w:t xml:space="preserve">Py </w:t>
            </w:r>
            <w:r w:rsidR="00136384">
              <w:rPr>
                <w:rFonts w:ascii="Arial" w:hAnsi="Arial" w:cs="Arial"/>
                <w:sz w:val="22"/>
                <w:szCs w:val="22"/>
              </w:rPr>
              <w:t xml:space="preserve">tog upp följande frågor från föreningen och alla punkter </w:t>
            </w:r>
            <w:r w:rsidR="004960CD">
              <w:rPr>
                <w:rFonts w:ascii="Arial" w:hAnsi="Arial" w:cs="Arial"/>
                <w:sz w:val="22"/>
                <w:szCs w:val="22"/>
              </w:rPr>
              <w:t>uppfattades som viktiga</w:t>
            </w:r>
            <w:r w:rsidR="00622CF0">
              <w:rPr>
                <w:rFonts w:ascii="Arial" w:hAnsi="Arial" w:cs="Arial"/>
                <w:sz w:val="22"/>
                <w:szCs w:val="22"/>
              </w:rPr>
              <w:t xml:space="preserve">: </w:t>
            </w:r>
          </w:p>
          <w:p w:rsidR="00622CF0" w:rsidRPr="00136384" w:rsidRDefault="00AC7CFE" w:rsidP="00F84BDD">
            <w:pPr>
              <w:pStyle w:val="ListBullet"/>
              <w:rPr>
                <w:rFonts w:ascii="Arial" w:hAnsi="Arial" w:cs="Arial"/>
                <w:sz w:val="22"/>
                <w:szCs w:val="22"/>
              </w:rPr>
            </w:pPr>
            <w:r w:rsidRPr="00136384">
              <w:rPr>
                <w:rFonts w:ascii="Arial" w:hAnsi="Arial" w:cs="Arial"/>
                <w:sz w:val="22"/>
                <w:szCs w:val="22"/>
              </w:rPr>
              <w:t xml:space="preserve">Kärret vid Trolldalsvägen – förslag på att bygga en brygga. </w:t>
            </w:r>
          </w:p>
          <w:p w:rsidR="00487A57" w:rsidRPr="00136384" w:rsidRDefault="00AC7CFE" w:rsidP="00F84BDD">
            <w:pPr>
              <w:pStyle w:val="ListBullet"/>
              <w:rPr>
                <w:rFonts w:ascii="Arial" w:hAnsi="Arial" w:cs="Arial"/>
                <w:sz w:val="22"/>
                <w:szCs w:val="22"/>
              </w:rPr>
            </w:pPr>
            <w:r w:rsidRPr="00136384">
              <w:rPr>
                <w:rFonts w:ascii="Arial" w:hAnsi="Arial" w:cs="Arial"/>
                <w:sz w:val="22"/>
                <w:szCs w:val="22"/>
              </w:rPr>
              <w:t xml:space="preserve">Viktigast </w:t>
            </w:r>
            <w:r w:rsidR="00330478" w:rsidRPr="00136384">
              <w:rPr>
                <w:rFonts w:ascii="Arial" w:hAnsi="Arial" w:cs="Arial"/>
                <w:sz w:val="22"/>
                <w:szCs w:val="22"/>
              </w:rPr>
              <w:t xml:space="preserve">för Friluftsfrämjandet </w:t>
            </w:r>
            <w:r w:rsidRPr="00136384">
              <w:rPr>
                <w:rFonts w:ascii="Arial" w:hAnsi="Arial" w:cs="Arial"/>
                <w:sz w:val="22"/>
                <w:szCs w:val="22"/>
              </w:rPr>
              <w:t xml:space="preserve">är att främja </w:t>
            </w:r>
            <w:r w:rsidR="00DF43E7" w:rsidRPr="00136384">
              <w:rPr>
                <w:rFonts w:ascii="Arial" w:hAnsi="Arial" w:cs="Arial"/>
                <w:sz w:val="22"/>
                <w:szCs w:val="22"/>
              </w:rPr>
              <w:t>tillgängligheten för alla</w:t>
            </w:r>
            <w:r w:rsidRPr="00136384">
              <w:rPr>
                <w:rFonts w:ascii="Arial" w:hAnsi="Arial" w:cs="Arial"/>
                <w:sz w:val="22"/>
                <w:szCs w:val="22"/>
              </w:rPr>
              <w:t xml:space="preserve"> </w:t>
            </w:r>
          </w:p>
          <w:p w:rsidR="00F84BDD" w:rsidRPr="00136384" w:rsidRDefault="00622CF0" w:rsidP="00F84BDD">
            <w:pPr>
              <w:pStyle w:val="ListBullet"/>
              <w:rPr>
                <w:rFonts w:ascii="Arial" w:hAnsi="Arial" w:cs="Arial"/>
                <w:color w:val="333333"/>
                <w:sz w:val="22"/>
                <w:szCs w:val="22"/>
              </w:rPr>
            </w:pPr>
            <w:r w:rsidRPr="00136384">
              <w:rPr>
                <w:rFonts w:ascii="Arial" w:hAnsi="Arial" w:cs="Arial"/>
                <w:sz w:val="22"/>
                <w:szCs w:val="22"/>
              </w:rPr>
              <w:t xml:space="preserve">Tillika är informationsspridning viktigt – sprida information om </w:t>
            </w:r>
            <w:r w:rsidRPr="00136384">
              <w:rPr>
                <w:rFonts w:ascii="Arial" w:hAnsi="Arial" w:cs="Arial"/>
                <w:sz w:val="22"/>
                <w:szCs w:val="22"/>
              </w:rPr>
              <w:lastRenderedPageBreak/>
              <w:t>Mullespår, MTB spår, plogade isar, skidspår, slalombacken mm</w:t>
            </w:r>
            <w:r w:rsidR="004960CD">
              <w:rPr>
                <w:rFonts w:ascii="Arial" w:hAnsi="Arial" w:cs="Arial"/>
                <w:sz w:val="22"/>
                <w:szCs w:val="22"/>
              </w:rPr>
              <w:t xml:space="preserve"> – en app planeras där denna typ av information kan ingå.</w:t>
            </w:r>
          </w:p>
          <w:p w:rsidR="00136384" w:rsidRPr="00F84BDD" w:rsidRDefault="00136384" w:rsidP="00136384">
            <w:pPr>
              <w:pStyle w:val="ListBullet"/>
              <w:numPr>
                <w:ilvl w:val="0"/>
                <w:numId w:val="0"/>
              </w:numPr>
              <w:ind w:left="360"/>
              <w:rPr>
                <w:rFonts w:ascii="Arial" w:hAnsi="Arial" w:cs="Arial"/>
                <w:color w:val="333333"/>
                <w:sz w:val="22"/>
                <w:szCs w:val="22"/>
              </w:rPr>
            </w:pPr>
          </w:p>
        </w:tc>
        <w:tc>
          <w:tcPr>
            <w:tcW w:w="1553" w:type="dxa"/>
          </w:tcPr>
          <w:p w:rsidR="00D50E76" w:rsidRDefault="00D50E76" w:rsidP="001E34A2">
            <w:pPr>
              <w:spacing w:beforeLines="60" w:before="144" w:afterLines="60" w:after="144"/>
              <w:rPr>
                <w:rFonts w:ascii="Arial" w:hAnsi="Arial" w:cs="Arial"/>
                <w:sz w:val="22"/>
                <w:szCs w:val="22"/>
              </w:rPr>
            </w:pPr>
          </w:p>
          <w:p w:rsidR="00007246" w:rsidRPr="007351B2" w:rsidRDefault="00007246" w:rsidP="001E34A2">
            <w:pPr>
              <w:spacing w:beforeLines="60" w:before="144" w:afterLines="60" w:after="144"/>
              <w:rPr>
                <w:rFonts w:ascii="Arial" w:hAnsi="Arial" w:cs="Arial"/>
                <w:sz w:val="22"/>
                <w:szCs w:val="22"/>
              </w:rPr>
            </w:pPr>
          </w:p>
        </w:tc>
      </w:tr>
      <w:tr w:rsidR="00980C0D" w:rsidRPr="007351B2" w:rsidTr="0086352B">
        <w:trPr>
          <w:gridAfter w:val="1"/>
          <w:wAfter w:w="1017" w:type="dxa"/>
          <w:trHeight w:val="1000"/>
        </w:trPr>
        <w:tc>
          <w:tcPr>
            <w:tcW w:w="501" w:type="dxa"/>
          </w:tcPr>
          <w:p w:rsidR="00980C0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lastRenderedPageBreak/>
              <w:t>7</w:t>
            </w:r>
          </w:p>
        </w:tc>
        <w:tc>
          <w:tcPr>
            <w:tcW w:w="6664" w:type="dxa"/>
          </w:tcPr>
          <w:p w:rsidR="00FC66AB" w:rsidRPr="007351B2" w:rsidRDefault="00186E9A" w:rsidP="00715780">
            <w:pPr>
              <w:spacing w:before="120"/>
              <w:rPr>
                <w:rFonts w:ascii="Arial" w:hAnsi="Arial" w:cs="Arial"/>
                <w:b/>
                <w:sz w:val="22"/>
                <w:szCs w:val="22"/>
              </w:rPr>
            </w:pPr>
            <w:r w:rsidRPr="007351B2">
              <w:rPr>
                <w:rFonts w:ascii="Arial" w:hAnsi="Arial" w:cs="Arial"/>
                <w:b/>
                <w:sz w:val="22"/>
                <w:szCs w:val="22"/>
              </w:rPr>
              <w:t>Ra</w:t>
            </w:r>
            <w:r w:rsidR="00980C0D" w:rsidRPr="007351B2">
              <w:rPr>
                <w:rFonts w:ascii="Arial" w:hAnsi="Arial" w:cs="Arial"/>
                <w:b/>
                <w:sz w:val="22"/>
                <w:szCs w:val="22"/>
              </w:rPr>
              <w:t>pport från grenarna</w:t>
            </w:r>
          </w:p>
          <w:p w:rsidR="001C0BD1" w:rsidRPr="00251E0E" w:rsidRDefault="001C0BD1" w:rsidP="00D503EB">
            <w:pPr>
              <w:rPr>
                <w:rFonts w:ascii="Arial" w:hAnsi="Arial" w:cs="Arial"/>
                <w:sz w:val="22"/>
                <w:szCs w:val="22"/>
                <w:lang w:eastAsia="en-US"/>
              </w:rPr>
            </w:pPr>
          </w:p>
          <w:p w:rsidR="00251E0E" w:rsidRDefault="00251E0E" w:rsidP="00D503EB">
            <w:pPr>
              <w:rPr>
                <w:rFonts w:ascii="Arial" w:hAnsi="Arial" w:cs="Arial"/>
                <w:sz w:val="22"/>
                <w:szCs w:val="22"/>
                <w:lang w:eastAsia="en-US"/>
              </w:rPr>
            </w:pPr>
            <w:r w:rsidRPr="00251E0E">
              <w:rPr>
                <w:rFonts w:ascii="Arial" w:hAnsi="Arial" w:cs="Arial"/>
                <w:sz w:val="22"/>
                <w:szCs w:val="22"/>
                <w:lang w:eastAsia="en-US"/>
              </w:rPr>
              <w:t xml:space="preserve">Grenledare saknas inom </w:t>
            </w:r>
            <w:r w:rsidRPr="00E73B52">
              <w:rPr>
                <w:rFonts w:ascii="Arial" w:hAnsi="Arial" w:cs="Arial"/>
                <w:b/>
                <w:sz w:val="22"/>
                <w:szCs w:val="22"/>
                <w:lang w:eastAsia="en-US"/>
              </w:rPr>
              <w:t>Strövare/Frilufsare</w:t>
            </w:r>
            <w:r w:rsidR="00647DE7" w:rsidRPr="00E73B52">
              <w:rPr>
                <w:rFonts w:ascii="Arial" w:hAnsi="Arial" w:cs="Arial"/>
                <w:b/>
                <w:sz w:val="22"/>
                <w:szCs w:val="22"/>
                <w:lang w:eastAsia="en-US"/>
              </w:rPr>
              <w:t>/TVM</w:t>
            </w:r>
            <w:r>
              <w:rPr>
                <w:rFonts w:ascii="Arial" w:hAnsi="Arial" w:cs="Arial"/>
                <w:sz w:val="22"/>
                <w:szCs w:val="22"/>
                <w:lang w:eastAsia="en-US"/>
              </w:rPr>
              <w:t xml:space="preserve"> – möte </w:t>
            </w:r>
            <w:r w:rsidR="00647DE7">
              <w:rPr>
                <w:rFonts w:ascii="Arial" w:hAnsi="Arial" w:cs="Arial"/>
                <w:sz w:val="22"/>
                <w:szCs w:val="22"/>
                <w:lang w:eastAsia="en-US"/>
              </w:rPr>
              <w:t xml:space="preserve">har hållits </w:t>
            </w:r>
            <w:r w:rsidR="00F67704">
              <w:rPr>
                <w:rFonts w:ascii="Arial" w:hAnsi="Arial" w:cs="Arial"/>
                <w:sz w:val="22"/>
                <w:szCs w:val="22"/>
                <w:lang w:eastAsia="en-US"/>
              </w:rPr>
              <w:t>med Eva R</w:t>
            </w:r>
            <w:r w:rsidR="00647DE7">
              <w:rPr>
                <w:rFonts w:ascii="Arial" w:hAnsi="Arial" w:cs="Arial"/>
                <w:sz w:val="22"/>
                <w:szCs w:val="22"/>
                <w:lang w:eastAsia="en-US"/>
              </w:rPr>
              <w:t>oozenbeck, Patrik B och Mikael H</w:t>
            </w:r>
            <w:r w:rsidR="004960CD">
              <w:rPr>
                <w:rFonts w:ascii="Arial" w:hAnsi="Arial" w:cs="Arial"/>
                <w:sz w:val="22"/>
                <w:szCs w:val="22"/>
                <w:lang w:eastAsia="en-US"/>
              </w:rPr>
              <w:t xml:space="preserve">. Möte med ledarna inbokat </w:t>
            </w:r>
            <w:r w:rsidR="00DF26BE">
              <w:rPr>
                <w:rFonts w:ascii="Arial" w:hAnsi="Arial" w:cs="Arial"/>
                <w:sz w:val="22"/>
                <w:szCs w:val="22"/>
                <w:lang w:eastAsia="en-US"/>
              </w:rPr>
              <w:t>11/10 för att diskutera hur man kan lösa detta</w:t>
            </w:r>
          </w:p>
          <w:p w:rsidR="00F95D40" w:rsidRDefault="00F95D40" w:rsidP="00D503EB">
            <w:pPr>
              <w:rPr>
                <w:rFonts w:ascii="Arial" w:hAnsi="Arial" w:cs="Arial"/>
                <w:sz w:val="22"/>
                <w:szCs w:val="22"/>
                <w:lang w:eastAsia="en-US"/>
              </w:rPr>
            </w:pPr>
          </w:p>
          <w:p w:rsidR="00F67704" w:rsidRDefault="00F95D40" w:rsidP="00D503EB">
            <w:pPr>
              <w:rPr>
                <w:rFonts w:ascii="Arial" w:hAnsi="Arial" w:cs="Arial"/>
                <w:sz w:val="22"/>
                <w:szCs w:val="22"/>
                <w:lang w:eastAsia="en-US"/>
              </w:rPr>
            </w:pPr>
            <w:r>
              <w:rPr>
                <w:rFonts w:ascii="Arial" w:hAnsi="Arial" w:cs="Arial"/>
                <w:sz w:val="22"/>
                <w:szCs w:val="22"/>
                <w:lang w:eastAsia="en-US"/>
              </w:rPr>
              <w:t>G</w:t>
            </w:r>
            <w:r w:rsidR="006C55BC">
              <w:rPr>
                <w:rFonts w:ascii="Arial" w:hAnsi="Arial" w:cs="Arial"/>
                <w:sz w:val="22"/>
                <w:szCs w:val="22"/>
                <w:lang w:eastAsia="en-US"/>
              </w:rPr>
              <w:t>renledarskapet</w:t>
            </w:r>
            <w:r w:rsidR="00F67704">
              <w:rPr>
                <w:rFonts w:ascii="Arial" w:hAnsi="Arial" w:cs="Arial"/>
                <w:sz w:val="22"/>
                <w:szCs w:val="22"/>
                <w:lang w:eastAsia="en-US"/>
              </w:rPr>
              <w:t xml:space="preserve"> för </w:t>
            </w:r>
            <w:r w:rsidR="00F67704" w:rsidRPr="00E73B52">
              <w:rPr>
                <w:rFonts w:ascii="Arial" w:hAnsi="Arial" w:cs="Arial"/>
                <w:b/>
                <w:sz w:val="22"/>
                <w:szCs w:val="22"/>
                <w:lang w:eastAsia="en-US"/>
              </w:rPr>
              <w:t>kajak</w:t>
            </w:r>
            <w:r w:rsidR="00647DE7">
              <w:rPr>
                <w:rFonts w:ascii="Arial" w:hAnsi="Arial" w:cs="Arial"/>
                <w:sz w:val="22"/>
                <w:szCs w:val="22"/>
                <w:lang w:eastAsia="en-US"/>
              </w:rPr>
              <w:t>. Behöver följa upp detta</w:t>
            </w:r>
          </w:p>
          <w:p w:rsidR="00251E0E" w:rsidRDefault="00251E0E" w:rsidP="00D503EB">
            <w:pPr>
              <w:rPr>
                <w:rFonts w:ascii="Arial" w:hAnsi="Arial" w:cs="Arial"/>
                <w:sz w:val="22"/>
                <w:szCs w:val="22"/>
                <w:lang w:eastAsia="en-US"/>
              </w:rPr>
            </w:pPr>
          </w:p>
          <w:p w:rsidR="00F67704" w:rsidRDefault="00F67704" w:rsidP="00D503EB">
            <w:pPr>
              <w:rPr>
                <w:rFonts w:ascii="Arial" w:hAnsi="Arial" w:cs="Arial"/>
                <w:sz w:val="22"/>
                <w:szCs w:val="22"/>
                <w:lang w:eastAsia="en-US"/>
              </w:rPr>
            </w:pPr>
            <w:r w:rsidRPr="00E73B52">
              <w:rPr>
                <w:rFonts w:ascii="Arial" w:hAnsi="Arial" w:cs="Arial"/>
                <w:b/>
                <w:sz w:val="22"/>
                <w:szCs w:val="22"/>
                <w:lang w:eastAsia="en-US"/>
              </w:rPr>
              <w:t>Freeskiers</w:t>
            </w:r>
            <w:r>
              <w:rPr>
                <w:rFonts w:ascii="Arial" w:hAnsi="Arial" w:cs="Arial"/>
                <w:sz w:val="22"/>
                <w:szCs w:val="22"/>
                <w:lang w:eastAsia="en-US"/>
              </w:rPr>
              <w:t xml:space="preserve"> – kick-off </w:t>
            </w:r>
            <w:r w:rsidR="00647DE7">
              <w:rPr>
                <w:rFonts w:ascii="Arial" w:hAnsi="Arial" w:cs="Arial"/>
                <w:sz w:val="22"/>
                <w:szCs w:val="22"/>
                <w:lang w:eastAsia="en-US"/>
              </w:rPr>
              <w:t xml:space="preserve">hölls </w:t>
            </w:r>
            <w:r>
              <w:rPr>
                <w:rFonts w:ascii="Arial" w:hAnsi="Arial" w:cs="Arial"/>
                <w:sz w:val="22"/>
                <w:szCs w:val="22"/>
                <w:lang w:eastAsia="en-US"/>
              </w:rPr>
              <w:t>på söndag 2/9, 14-17 på Bosön</w:t>
            </w:r>
            <w:r w:rsidR="00647DE7">
              <w:rPr>
                <w:rFonts w:ascii="Arial" w:hAnsi="Arial" w:cs="Arial"/>
                <w:sz w:val="22"/>
                <w:szCs w:val="22"/>
                <w:lang w:eastAsia="en-US"/>
              </w:rPr>
              <w:t>. Barmarksträningen är igång i Stockby.</w:t>
            </w:r>
            <w:r w:rsidR="00E777D4">
              <w:rPr>
                <w:rFonts w:ascii="Arial" w:hAnsi="Arial" w:cs="Arial"/>
                <w:sz w:val="22"/>
                <w:szCs w:val="22"/>
                <w:lang w:eastAsia="en-US"/>
              </w:rPr>
              <w:t xml:space="preserve"> </w:t>
            </w:r>
          </w:p>
          <w:p w:rsidR="00F67704" w:rsidRDefault="00F67704" w:rsidP="00D503EB">
            <w:pPr>
              <w:rPr>
                <w:rFonts w:ascii="Arial" w:hAnsi="Arial" w:cs="Arial"/>
                <w:sz w:val="22"/>
                <w:szCs w:val="22"/>
                <w:lang w:eastAsia="en-US"/>
              </w:rPr>
            </w:pPr>
          </w:p>
          <w:p w:rsidR="00F67704" w:rsidRDefault="00F67704" w:rsidP="00D503EB">
            <w:pPr>
              <w:rPr>
                <w:rFonts w:ascii="Arial" w:hAnsi="Arial" w:cs="Arial"/>
                <w:sz w:val="22"/>
                <w:szCs w:val="22"/>
                <w:lang w:eastAsia="en-US"/>
              </w:rPr>
            </w:pPr>
            <w:r w:rsidRPr="00E73B52">
              <w:rPr>
                <w:rFonts w:ascii="Arial" w:hAnsi="Arial" w:cs="Arial"/>
                <w:b/>
                <w:sz w:val="22"/>
                <w:szCs w:val="22"/>
                <w:lang w:eastAsia="en-US"/>
              </w:rPr>
              <w:t xml:space="preserve">Vandring </w:t>
            </w:r>
            <w:r>
              <w:rPr>
                <w:rFonts w:ascii="Arial" w:hAnsi="Arial" w:cs="Arial"/>
                <w:sz w:val="22"/>
                <w:szCs w:val="22"/>
                <w:lang w:eastAsia="en-US"/>
              </w:rPr>
              <w:t xml:space="preserve">– </w:t>
            </w:r>
            <w:r w:rsidR="00C27154">
              <w:rPr>
                <w:rFonts w:ascii="Arial" w:hAnsi="Arial" w:cs="Arial"/>
                <w:sz w:val="22"/>
                <w:szCs w:val="22"/>
                <w:lang w:eastAsia="en-US"/>
              </w:rPr>
              <w:t>19-21/10 Tiveden ca 20 personer, har</w:t>
            </w:r>
            <w:r w:rsidR="0029553E">
              <w:rPr>
                <w:rFonts w:ascii="Arial" w:hAnsi="Arial" w:cs="Arial"/>
                <w:sz w:val="22"/>
                <w:szCs w:val="22"/>
                <w:lang w:eastAsia="en-US"/>
              </w:rPr>
              <w:t xml:space="preserve"> haft en</w:t>
            </w:r>
            <w:r w:rsidR="00C27154">
              <w:rPr>
                <w:rFonts w:ascii="Arial" w:hAnsi="Arial" w:cs="Arial"/>
                <w:sz w:val="22"/>
                <w:szCs w:val="22"/>
                <w:lang w:eastAsia="en-US"/>
              </w:rPr>
              <w:t xml:space="preserve"> förträff </w:t>
            </w:r>
            <w:r w:rsidR="0029553E">
              <w:rPr>
                <w:rFonts w:ascii="Arial" w:hAnsi="Arial" w:cs="Arial"/>
                <w:sz w:val="22"/>
                <w:szCs w:val="22"/>
                <w:lang w:eastAsia="en-US"/>
              </w:rPr>
              <w:t>med en vandring i Lida</w:t>
            </w:r>
            <w:r>
              <w:rPr>
                <w:rFonts w:ascii="Arial" w:hAnsi="Arial" w:cs="Arial"/>
                <w:sz w:val="22"/>
                <w:szCs w:val="22"/>
                <w:lang w:eastAsia="en-US"/>
              </w:rPr>
              <w:t xml:space="preserve">. </w:t>
            </w:r>
          </w:p>
          <w:p w:rsidR="00F95D40" w:rsidRDefault="00F95D40" w:rsidP="00D503EB">
            <w:pPr>
              <w:rPr>
                <w:rFonts w:ascii="Arial" w:hAnsi="Arial" w:cs="Arial"/>
                <w:sz w:val="22"/>
                <w:szCs w:val="22"/>
                <w:lang w:eastAsia="en-US"/>
              </w:rPr>
            </w:pPr>
          </w:p>
          <w:p w:rsidR="00F95D40" w:rsidRDefault="00F95D40" w:rsidP="00D503EB">
            <w:pPr>
              <w:rPr>
                <w:rFonts w:ascii="Arial" w:hAnsi="Arial" w:cs="Arial"/>
                <w:sz w:val="22"/>
                <w:szCs w:val="22"/>
                <w:lang w:eastAsia="en-US"/>
              </w:rPr>
            </w:pPr>
            <w:r w:rsidRPr="00E73B52">
              <w:rPr>
                <w:rFonts w:ascii="Arial" w:hAnsi="Arial" w:cs="Arial"/>
                <w:b/>
                <w:sz w:val="22"/>
                <w:szCs w:val="22"/>
                <w:lang w:eastAsia="en-US"/>
              </w:rPr>
              <w:t>Fjäll</w:t>
            </w:r>
            <w:r>
              <w:rPr>
                <w:rFonts w:ascii="Arial" w:hAnsi="Arial" w:cs="Arial"/>
                <w:sz w:val="22"/>
                <w:szCs w:val="22"/>
                <w:lang w:eastAsia="en-US"/>
              </w:rPr>
              <w:t xml:space="preserve"> – har haft sin vandring till Padjelanta</w:t>
            </w:r>
          </w:p>
          <w:p w:rsidR="00F67704" w:rsidRPr="00251E0E" w:rsidRDefault="00F67704" w:rsidP="00D503EB">
            <w:pPr>
              <w:rPr>
                <w:rFonts w:ascii="Arial" w:hAnsi="Arial" w:cs="Arial"/>
                <w:sz w:val="22"/>
                <w:szCs w:val="22"/>
                <w:lang w:eastAsia="en-US"/>
              </w:rPr>
            </w:pPr>
          </w:p>
          <w:p w:rsidR="005E03EF" w:rsidRDefault="0029553E" w:rsidP="00B3617C">
            <w:pPr>
              <w:rPr>
                <w:rFonts w:ascii="Arial" w:hAnsi="Arial" w:cs="Arial"/>
                <w:sz w:val="22"/>
                <w:szCs w:val="22"/>
                <w:lang w:eastAsia="en-US"/>
              </w:rPr>
            </w:pPr>
            <w:r w:rsidRPr="00E73B52">
              <w:rPr>
                <w:rFonts w:ascii="Arial" w:hAnsi="Arial" w:cs="Arial"/>
                <w:b/>
                <w:sz w:val="22"/>
                <w:szCs w:val="22"/>
                <w:lang w:eastAsia="en-US"/>
              </w:rPr>
              <w:t>MTB</w:t>
            </w:r>
            <w:r>
              <w:rPr>
                <w:rFonts w:ascii="Arial" w:hAnsi="Arial" w:cs="Arial"/>
                <w:sz w:val="22"/>
                <w:szCs w:val="22"/>
                <w:lang w:eastAsia="en-US"/>
              </w:rPr>
              <w:t xml:space="preserve"> har 11 platser kvar</w:t>
            </w:r>
            <w:r w:rsidR="00F67704">
              <w:rPr>
                <w:rFonts w:ascii="Arial" w:hAnsi="Arial" w:cs="Arial"/>
                <w:sz w:val="22"/>
                <w:szCs w:val="22"/>
                <w:lang w:eastAsia="en-US"/>
              </w:rPr>
              <w:t>.</w:t>
            </w:r>
            <w:r w:rsidR="006C55BC">
              <w:rPr>
                <w:rFonts w:ascii="Arial" w:hAnsi="Arial" w:cs="Arial"/>
                <w:sz w:val="22"/>
                <w:szCs w:val="22"/>
                <w:lang w:eastAsia="en-US"/>
              </w:rPr>
              <w:t xml:space="preserve"> </w:t>
            </w:r>
          </w:p>
          <w:p w:rsidR="00C11359" w:rsidRDefault="00C11359" w:rsidP="00B3617C">
            <w:pPr>
              <w:rPr>
                <w:rFonts w:ascii="Arial" w:hAnsi="Arial" w:cs="Arial"/>
                <w:sz w:val="22"/>
                <w:szCs w:val="22"/>
                <w:lang w:eastAsia="en-US"/>
              </w:rPr>
            </w:pPr>
          </w:p>
          <w:p w:rsidR="00C11359" w:rsidRPr="005E03EF" w:rsidRDefault="00C11359" w:rsidP="004960CD">
            <w:pPr>
              <w:rPr>
                <w:rFonts w:ascii="Arial" w:hAnsi="Arial" w:cs="Arial"/>
                <w:sz w:val="22"/>
                <w:szCs w:val="22"/>
                <w:lang w:eastAsia="en-US"/>
              </w:rPr>
            </w:pPr>
            <w:r w:rsidRPr="00E73B52">
              <w:rPr>
                <w:rFonts w:ascii="Arial" w:hAnsi="Arial" w:cs="Arial"/>
                <w:b/>
                <w:sz w:val="22"/>
                <w:szCs w:val="22"/>
                <w:lang w:eastAsia="en-US"/>
              </w:rPr>
              <w:t>Äventyrliga vuxna</w:t>
            </w:r>
            <w:r>
              <w:rPr>
                <w:rFonts w:ascii="Arial" w:hAnsi="Arial" w:cs="Arial"/>
                <w:sz w:val="22"/>
                <w:szCs w:val="22"/>
                <w:lang w:eastAsia="en-US"/>
              </w:rPr>
              <w:t xml:space="preserve"> </w:t>
            </w:r>
            <w:r w:rsidR="00F95D40">
              <w:rPr>
                <w:rFonts w:ascii="Arial" w:hAnsi="Arial" w:cs="Arial"/>
                <w:sz w:val="22"/>
                <w:szCs w:val="22"/>
                <w:lang w:eastAsia="en-US"/>
              </w:rPr>
              <w:t xml:space="preserve">– inget </w:t>
            </w:r>
            <w:r w:rsidR="004960CD">
              <w:rPr>
                <w:rFonts w:ascii="Arial" w:hAnsi="Arial" w:cs="Arial"/>
                <w:sz w:val="22"/>
                <w:szCs w:val="22"/>
                <w:lang w:eastAsia="en-US"/>
              </w:rPr>
              <w:t>att rapportera</w:t>
            </w:r>
          </w:p>
        </w:tc>
        <w:tc>
          <w:tcPr>
            <w:tcW w:w="1553" w:type="dxa"/>
          </w:tcPr>
          <w:p w:rsidR="00647DE7" w:rsidRDefault="00647DE7" w:rsidP="001E34A2">
            <w:pPr>
              <w:spacing w:beforeLines="60" w:before="144" w:afterLines="60" w:after="144"/>
              <w:rPr>
                <w:rFonts w:ascii="Arial" w:hAnsi="Arial" w:cs="Arial"/>
                <w:sz w:val="22"/>
                <w:szCs w:val="22"/>
              </w:rPr>
            </w:pPr>
          </w:p>
          <w:p w:rsidR="00647DE7" w:rsidRDefault="00647DE7" w:rsidP="001E34A2">
            <w:pPr>
              <w:spacing w:beforeLines="60" w:before="144" w:afterLines="60" w:after="144"/>
              <w:rPr>
                <w:rFonts w:ascii="Arial" w:hAnsi="Arial" w:cs="Arial"/>
                <w:sz w:val="22"/>
                <w:szCs w:val="22"/>
              </w:rPr>
            </w:pPr>
            <w:r>
              <w:rPr>
                <w:rFonts w:ascii="Arial" w:hAnsi="Arial" w:cs="Arial"/>
                <w:sz w:val="22"/>
                <w:szCs w:val="22"/>
              </w:rPr>
              <w:t>Patrik</w:t>
            </w:r>
          </w:p>
          <w:p w:rsidR="00DF26BE" w:rsidRDefault="00DF26BE" w:rsidP="001E34A2">
            <w:pPr>
              <w:spacing w:beforeLines="60" w:before="144" w:afterLines="60" w:after="144"/>
              <w:rPr>
                <w:rFonts w:ascii="Arial" w:hAnsi="Arial" w:cs="Arial"/>
                <w:sz w:val="22"/>
                <w:szCs w:val="22"/>
              </w:rPr>
            </w:pPr>
          </w:p>
          <w:p w:rsidR="00DF26BE" w:rsidRDefault="00DF26BE" w:rsidP="001E34A2">
            <w:pPr>
              <w:spacing w:beforeLines="60" w:before="144" w:afterLines="60" w:after="144"/>
              <w:rPr>
                <w:rFonts w:ascii="Arial" w:hAnsi="Arial" w:cs="Arial"/>
                <w:sz w:val="22"/>
                <w:szCs w:val="22"/>
              </w:rPr>
            </w:pPr>
          </w:p>
          <w:p w:rsidR="00DF26BE" w:rsidRDefault="00DF26BE" w:rsidP="001E34A2">
            <w:pPr>
              <w:spacing w:beforeLines="60" w:before="144" w:afterLines="60" w:after="144"/>
              <w:rPr>
                <w:rFonts w:ascii="Arial" w:hAnsi="Arial" w:cs="Arial"/>
                <w:sz w:val="22"/>
                <w:szCs w:val="22"/>
              </w:rPr>
            </w:pPr>
            <w:r>
              <w:rPr>
                <w:rFonts w:ascii="Arial" w:hAnsi="Arial" w:cs="Arial"/>
                <w:sz w:val="22"/>
                <w:szCs w:val="22"/>
              </w:rPr>
              <w:t>Patrik</w:t>
            </w:r>
          </w:p>
          <w:p w:rsidR="00DF26BE" w:rsidRDefault="00DF26BE" w:rsidP="001E34A2">
            <w:pPr>
              <w:spacing w:beforeLines="60" w:before="144" w:afterLines="60" w:after="144"/>
              <w:rPr>
                <w:rFonts w:ascii="Arial" w:hAnsi="Arial" w:cs="Arial"/>
                <w:sz w:val="22"/>
                <w:szCs w:val="22"/>
              </w:rPr>
            </w:pPr>
          </w:p>
          <w:p w:rsidR="00FC3C16" w:rsidRPr="007351B2" w:rsidRDefault="00FC3C16" w:rsidP="00FC3C16">
            <w:pPr>
              <w:rPr>
                <w:rFonts w:ascii="Arial" w:hAnsi="Arial" w:cs="Arial"/>
                <w:sz w:val="22"/>
                <w:szCs w:val="22"/>
                <w:lang w:eastAsia="en-US"/>
              </w:rPr>
            </w:pPr>
          </w:p>
        </w:tc>
      </w:tr>
      <w:tr w:rsidR="00D50E76" w:rsidRPr="007351B2" w:rsidTr="0086352B">
        <w:trPr>
          <w:gridAfter w:val="1"/>
          <w:wAfter w:w="1017" w:type="dxa"/>
        </w:trPr>
        <w:tc>
          <w:tcPr>
            <w:tcW w:w="501" w:type="dxa"/>
            <w:tcBorders>
              <w:bottom w:val="single" w:sz="4" w:space="0" w:color="auto"/>
            </w:tcBorders>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8</w:t>
            </w:r>
          </w:p>
        </w:tc>
        <w:tc>
          <w:tcPr>
            <w:tcW w:w="6664" w:type="dxa"/>
            <w:tcBorders>
              <w:bottom w:val="single" w:sz="4" w:space="0" w:color="auto"/>
            </w:tcBorders>
          </w:tcPr>
          <w:p w:rsidR="00DC4DFA" w:rsidRPr="000B41A0" w:rsidRDefault="00DC4DFA" w:rsidP="00C37E94">
            <w:pPr>
              <w:spacing w:before="120"/>
              <w:rPr>
                <w:rFonts w:ascii="Arial" w:hAnsi="Arial" w:cs="Arial"/>
                <w:b/>
                <w:sz w:val="22"/>
                <w:szCs w:val="22"/>
              </w:rPr>
            </w:pPr>
            <w:r w:rsidRPr="000B41A0">
              <w:rPr>
                <w:rFonts w:ascii="Arial" w:hAnsi="Arial" w:cs="Arial"/>
                <w:b/>
                <w:sz w:val="22"/>
                <w:szCs w:val="22"/>
              </w:rPr>
              <w:t>Övriga frågor:</w:t>
            </w:r>
          </w:p>
          <w:p w:rsidR="00DC4DFA" w:rsidRDefault="00DC4DFA" w:rsidP="00DC4DFA">
            <w:pPr>
              <w:pStyle w:val="PlainText"/>
              <w:rPr>
                <w:rFonts w:ascii="Arial" w:hAnsi="Arial" w:cs="Arial"/>
                <w:b/>
                <w:sz w:val="22"/>
                <w:szCs w:val="22"/>
              </w:rPr>
            </w:pPr>
          </w:p>
          <w:p w:rsidR="00797A07" w:rsidRDefault="002A7BCB" w:rsidP="00DC4DFA">
            <w:pPr>
              <w:rPr>
                <w:rFonts w:ascii="Arial" w:hAnsi="Arial" w:cs="Arial"/>
                <w:sz w:val="22"/>
                <w:szCs w:val="22"/>
              </w:rPr>
            </w:pPr>
            <w:r>
              <w:rPr>
                <w:rFonts w:ascii="Arial" w:hAnsi="Arial" w:cs="Arial"/>
                <w:b/>
                <w:sz w:val="22"/>
                <w:szCs w:val="22"/>
              </w:rPr>
              <w:t xml:space="preserve">Årsmötet: </w:t>
            </w:r>
            <w:r w:rsidR="00DF26BE">
              <w:rPr>
                <w:rFonts w:ascii="Arial" w:hAnsi="Arial" w:cs="Arial"/>
                <w:sz w:val="22"/>
                <w:szCs w:val="22"/>
              </w:rPr>
              <w:t>Bestämde att hålla det på</w:t>
            </w:r>
            <w:r>
              <w:rPr>
                <w:rFonts w:ascii="Arial" w:hAnsi="Arial" w:cs="Arial"/>
                <w:sz w:val="22"/>
                <w:szCs w:val="22"/>
              </w:rPr>
              <w:t xml:space="preserve"> söndagen 10/3. </w:t>
            </w:r>
          </w:p>
          <w:p w:rsidR="002A7BCB" w:rsidRDefault="00797A07" w:rsidP="00DC4DFA">
            <w:pPr>
              <w:rPr>
                <w:rFonts w:ascii="Arial" w:hAnsi="Arial" w:cs="Arial"/>
                <w:sz w:val="22"/>
                <w:szCs w:val="22"/>
              </w:rPr>
            </w:pPr>
            <w:r>
              <w:rPr>
                <w:rFonts w:ascii="Arial" w:hAnsi="Arial" w:cs="Arial"/>
                <w:sz w:val="22"/>
                <w:szCs w:val="22"/>
              </w:rPr>
              <w:t xml:space="preserve">På årsmötet har det varit en majoritet av ledare, vildmän och andra funktionärer som bjudits på middagen. Alla ledare kommer att bjudas in till sommaravslutningen på Hustegaholm. Det är mycket jobb med att ordna en middag och få vill ställa upp för att hjälpa till. </w:t>
            </w:r>
            <w:r w:rsidR="008477DB">
              <w:rPr>
                <w:rFonts w:ascii="Arial" w:hAnsi="Arial" w:cs="Arial"/>
                <w:sz w:val="22"/>
                <w:szCs w:val="22"/>
              </w:rPr>
              <w:t>Beslutade</w:t>
            </w:r>
            <w:r>
              <w:rPr>
                <w:rFonts w:ascii="Arial" w:hAnsi="Arial" w:cs="Arial"/>
                <w:sz w:val="22"/>
                <w:szCs w:val="22"/>
              </w:rPr>
              <w:t>s</w:t>
            </w:r>
            <w:r w:rsidR="008477DB">
              <w:rPr>
                <w:rFonts w:ascii="Arial" w:hAnsi="Arial" w:cs="Arial"/>
                <w:sz w:val="22"/>
                <w:szCs w:val="22"/>
              </w:rPr>
              <w:t xml:space="preserve"> att bjuda på en enklare förtäring istället för middag.</w:t>
            </w:r>
          </w:p>
          <w:p w:rsidR="002A7BCB" w:rsidRDefault="002A7BCB" w:rsidP="00DC4DFA">
            <w:pPr>
              <w:rPr>
                <w:rFonts w:ascii="Arial" w:hAnsi="Arial" w:cs="Arial"/>
                <w:sz w:val="22"/>
                <w:szCs w:val="22"/>
              </w:rPr>
            </w:pPr>
          </w:p>
          <w:p w:rsidR="00F86083" w:rsidRPr="0006721B" w:rsidRDefault="00451D4B" w:rsidP="00DC4DFA">
            <w:pPr>
              <w:rPr>
                <w:rFonts w:ascii="Arial" w:hAnsi="Arial" w:cs="Arial"/>
                <w:sz w:val="22"/>
                <w:szCs w:val="22"/>
              </w:rPr>
            </w:pPr>
            <w:r>
              <w:rPr>
                <w:rFonts w:ascii="Arial" w:hAnsi="Arial" w:cs="Arial"/>
                <w:b/>
                <w:sz w:val="22"/>
                <w:szCs w:val="22"/>
              </w:rPr>
              <w:t>Bytesmarknaden</w:t>
            </w:r>
            <w:r w:rsidR="00F86083">
              <w:rPr>
                <w:rFonts w:ascii="Arial" w:hAnsi="Arial" w:cs="Arial"/>
                <w:b/>
                <w:sz w:val="22"/>
                <w:szCs w:val="22"/>
              </w:rPr>
              <w:t xml:space="preserve">: </w:t>
            </w:r>
            <w:r w:rsidR="00DF26BE">
              <w:rPr>
                <w:rFonts w:ascii="Arial" w:hAnsi="Arial" w:cs="Arial"/>
                <w:sz w:val="22"/>
                <w:szCs w:val="22"/>
              </w:rPr>
              <w:t>diskussion på</w:t>
            </w:r>
            <w:r w:rsidR="002A7BCB" w:rsidRPr="002A7BCB">
              <w:rPr>
                <w:rFonts w:ascii="Arial" w:hAnsi="Arial" w:cs="Arial"/>
                <w:sz w:val="22"/>
                <w:szCs w:val="22"/>
              </w:rPr>
              <w:t>går</w:t>
            </w:r>
            <w:r w:rsidR="002A7BCB">
              <w:rPr>
                <w:rFonts w:ascii="Arial" w:hAnsi="Arial" w:cs="Arial"/>
                <w:sz w:val="22"/>
                <w:szCs w:val="22"/>
              </w:rPr>
              <w:t xml:space="preserve"> </w:t>
            </w:r>
            <w:r w:rsidR="00B1797E">
              <w:rPr>
                <w:rFonts w:ascii="Arial" w:hAnsi="Arial" w:cs="Arial"/>
                <w:sz w:val="22"/>
                <w:szCs w:val="22"/>
              </w:rPr>
              <w:t>kring överlämning</w:t>
            </w:r>
            <w:r w:rsidR="00DF26BE">
              <w:rPr>
                <w:rFonts w:ascii="Arial" w:hAnsi="Arial" w:cs="Arial"/>
                <w:sz w:val="22"/>
                <w:szCs w:val="22"/>
              </w:rPr>
              <w:t xml:space="preserve"> av huvudansvaret</w:t>
            </w:r>
          </w:p>
          <w:p w:rsidR="00451D4B" w:rsidRDefault="00451D4B" w:rsidP="00DC4DFA">
            <w:pPr>
              <w:rPr>
                <w:rFonts w:ascii="Arial" w:hAnsi="Arial" w:cs="Arial"/>
                <w:b/>
                <w:sz w:val="22"/>
                <w:szCs w:val="22"/>
              </w:rPr>
            </w:pPr>
          </w:p>
          <w:p w:rsidR="005942B3" w:rsidRDefault="00A1101E" w:rsidP="005942B3">
            <w:pPr>
              <w:rPr>
                <w:rFonts w:ascii="Arial" w:hAnsi="Arial" w:cs="Arial"/>
                <w:sz w:val="22"/>
                <w:szCs w:val="22"/>
              </w:rPr>
            </w:pPr>
            <w:r>
              <w:rPr>
                <w:rFonts w:ascii="Arial" w:hAnsi="Arial" w:cs="Arial"/>
                <w:b/>
                <w:sz w:val="22"/>
                <w:szCs w:val="22"/>
              </w:rPr>
              <w:t>Kommunikation/</w:t>
            </w:r>
            <w:r w:rsidR="00451D4B">
              <w:rPr>
                <w:rFonts w:ascii="Arial" w:hAnsi="Arial" w:cs="Arial"/>
                <w:b/>
                <w:sz w:val="22"/>
                <w:szCs w:val="22"/>
              </w:rPr>
              <w:t xml:space="preserve">Programbladet: </w:t>
            </w:r>
            <w:r w:rsidR="005942B3" w:rsidRPr="005942B3">
              <w:rPr>
                <w:rFonts w:ascii="Arial" w:hAnsi="Arial" w:cs="Arial"/>
                <w:sz w:val="22"/>
                <w:szCs w:val="22"/>
              </w:rPr>
              <w:t>Det finns ett behov av att ha ett informationsblad som kan an</w:t>
            </w:r>
            <w:r w:rsidR="005942B3">
              <w:rPr>
                <w:rFonts w:ascii="Arial" w:hAnsi="Arial" w:cs="Arial"/>
                <w:b/>
                <w:sz w:val="22"/>
                <w:szCs w:val="22"/>
              </w:rPr>
              <w:t xml:space="preserve">vändas </w:t>
            </w:r>
            <w:r w:rsidR="005942B3">
              <w:rPr>
                <w:rFonts w:ascii="Arial" w:hAnsi="Arial" w:cs="Arial"/>
                <w:sz w:val="22"/>
                <w:szCs w:val="22"/>
              </w:rPr>
              <w:t xml:space="preserve">tex på Hälsans dag och Äventyrsdagen samt för att hälsa nya medlemmar välkomna. </w:t>
            </w:r>
          </w:p>
          <w:p w:rsidR="005942B3" w:rsidRDefault="005942B3" w:rsidP="005942B3">
            <w:pPr>
              <w:rPr>
                <w:rFonts w:ascii="Arial" w:hAnsi="Arial" w:cs="Arial"/>
                <w:sz w:val="22"/>
                <w:szCs w:val="22"/>
              </w:rPr>
            </w:pPr>
            <w:r>
              <w:rPr>
                <w:rFonts w:ascii="Arial" w:hAnsi="Arial" w:cs="Arial"/>
                <w:sz w:val="22"/>
                <w:szCs w:val="22"/>
              </w:rPr>
              <w:t xml:space="preserve">Programbladet har nu kommit ut för sista gången i det gamla formatet (nu huvudsakligen tillgängligt i PDF-format). Tanken är att </w:t>
            </w:r>
          </w:p>
          <w:p w:rsidR="00E73B52" w:rsidRDefault="005942B3" w:rsidP="00DC4DFA">
            <w:pPr>
              <w:rPr>
                <w:rFonts w:ascii="Arial" w:hAnsi="Arial" w:cs="Arial"/>
                <w:sz w:val="22"/>
                <w:szCs w:val="22"/>
              </w:rPr>
            </w:pPr>
            <w:r>
              <w:rPr>
                <w:rFonts w:ascii="Arial" w:hAnsi="Arial" w:cs="Arial"/>
                <w:sz w:val="22"/>
                <w:szCs w:val="22"/>
              </w:rPr>
              <w:t>e</w:t>
            </w:r>
            <w:r w:rsidRPr="005942B3">
              <w:rPr>
                <w:rFonts w:ascii="Arial" w:hAnsi="Arial" w:cs="Arial"/>
                <w:sz w:val="22"/>
                <w:szCs w:val="22"/>
              </w:rPr>
              <w:t>tt nyhetsbrev skall komma komma ut månadsvis eller kvartalsvis.</w:t>
            </w:r>
            <w:r>
              <w:rPr>
                <w:rFonts w:ascii="Arial" w:hAnsi="Arial" w:cs="Arial"/>
                <w:b/>
                <w:sz w:val="22"/>
                <w:szCs w:val="22"/>
              </w:rPr>
              <w:t xml:space="preserve">  </w:t>
            </w:r>
            <w:r w:rsidR="0006721B">
              <w:rPr>
                <w:rFonts w:ascii="Arial" w:hAnsi="Arial" w:cs="Arial"/>
                <w:sz w:val="22"/>
                <w:szCs w:val="22"/>
              </w:rPr>
              <w:t>Kommunikationsgruppen kommer</w:t>
            </w:r>
            <w:r>
              <w:rPr>
                <w:rFonts w:ascii="Arial" w:hAnsi="Arial" w:cs="Arial"/>
                <w:sz w:val="22"/>
                <w:szCs w:val="22"/>
              </w:rPr>
              <w:t xml:space="preserve"> att se över ovanstående frågor.</w:t>
            </w:r>
            <w:r w:rsidR="0006721B">
              <w:rPr>
                <w:rFonts w:ascii="Arial" w:hAnsi="Arial" w:cs="Arial"/>
                <w:sz w:val="22"/>
                <w:szCs w:val="22"/>
              </w:rPr>
              <w:t xml:space="preserve"> </w:t>
            </w:r>
          </w:p>
          <w:p w:rsidR="00E73B52" w:rsidRDefault="00E73B52" w:rsidP="00DC4DFA">
            <w:pPr>
              <w:rPr>
                <w:rFonts w:ascii="Arial" w:hAnsi="Arial" w:cs="Arial"/>
                <w:sz w:val="22"/>
                <w:szCs w:val="22"/>
              </w:rPr>
            </w:pPr>
          </w:p>
          <w:p w:rsidR="0006721B" w:rsidRDefault="005942B3" w:rsidP="00DC4DFA">
            <w:pPr>
              <w:rPr>
                <w:rFonts w:ascii="Arial" w:hAnsi="Arial" w:cs="Arial"/>
                <w:sz w:val="22"/>
                <w:szCs w:val="22"/>
              </w:rPr>
            </w:pPr>
            <w:r>
              <w:rPr>
                <w:rFonts w:ascii="Arial" w:hAnsi="Arial" w:cs="Arial"/>
                <w:sz w:val="22"/>
                <w:szCs w:val="22"/>
              </w:rPr>
              <w:t xml:space="preserve"> </w:t>
            </w:r>
          </w:p>
          <w:p w:rsidR="0006721B" w:rsidRDefault="0006721B" w:rsidP="00DC4DFA">
            <w:pPr>
              <w:rPr>
                <w:rFonts w:ascii="Arial" w:hAnsi="Arial" w:cs="Arial"/>
                <w:sz w:val="22"/>
                <w:szCs w:val="22"/>
              </w:rPr>
            </w:pPr>
            <w:r w:rsidRPr="0006721B">
              <w:rPr>
                <w:rFonts w:ascii="Arial" w:hAnsi="Arial" w:cs="Arial"/>
                <w:b/>
                <w:sz w:val="22"/>
                <w:szCs w:val="22"/>
              </w:rPr>
              <w:lastRenderedPageBreak/>
              <w:t>Hälsans dag:</w:t>
            </w:r>
            <w:r>
              <w:rPr>
                <w:rFonts w:ascii="Arial" w:hAnsi="Arial" w:cs="Arial"/>
                <w:sz w:val="22"/>
                <w:szCs w:val="22"/>
              </w:rPr>
              <w:t xml:space="preserve"> 8/9 i centrum. Annika Bruno </w:t>
            </w:r>
            <w:r w:rsidR="00CF014C">
              <w:rPr>
                <w:rFonts w:ascii="Arial" w:hAnsi="Arial" w:cs="Arial"/>
                <w:sz w:val="22"/>
                <w:szCs w:val="22"/>
              </w:rPr>
              <w:t xml:space="preserve">Knutsson </w:t>
            </w:r>
            <w:r w:rsidR="003C2F4A">
              <w:rPr>
                <w:rFonts w:ascii="Arial" w:hAnsi="Arial" w:cs="Arial"/>
                <w:sz w:val="22"/>
                <w:szCs w:val="22"/>
              </w:rPr>
              <w:t>representerade föreningen</w:t>
            </w:r>
            <w:r w:rsidR="005942B3">
              <w:rPr>
                <w:rFonts w:ascii="Arial" w:hAnsi="Arial" w:cs="Arial"/>
                <w:sz w:val="22"/>
                <w:szCs w:val="22"/>
              </w:rPr>
              <w:t xml:space="preserve"> förtjänstfullt med små resur</w:t>
            </w:r>
            <w:r w:rsidR="000469BB">
              <w:rPr>
                <w:rFonts w:ascii="Arial" w:hAnsi="Arial" w:cs="Arial"/>
                <w:sz w:val="22"/>
                <w:szCs w:val="22"/>
              </w:rPr>
              <w:t>ser</w:t>
            </w:r>
            <w:r w:rsidR="003C2F4A">
              <w:rPr>
                <w:rFonts w:ascii="Arial" w:hAnsi="Arial" w:cs="Arial"/>
                <w:sz w:val="22"/>
                <w:szCs w:val="22"/>
              </w:rPr>
              <w:t xml:space="preserve">. I år </w:t>
            </w:r>
            <w:r w:rsidR="00EF13E6">
              <w:rPr>
                <w:rFonts w:ascii="Arial" w:hAnsi="Arial" w:cs="Arial"/>
                <w:sz w:val="22"/>
                <w:szCs w:val="22"/>
              </w:rPr>
              <w:t>var det viss konkurrens med de politiska partierna men folk</w:t>
            </w:r>
            <w:r w:rsidR="00A1101E">
              <w:rPr>
                <w:rFonts w:ascii="Arial" w:hAnsi="Arial" w:cs="Arial"/>
                <w:sz w:val="22"/>
                <w:szCs w:val="22"/>
              </w:rPr>
              <w:t xml:space="preserve"> hittade till oss och Annika ser</w:t>
            </w:r>
            <w:r w:rsidR="00EF13E6">
              <w:rPr>
                <w:rFonts w:ascii="Arial" w:hAnsi="Arial" w:cs="Arial"/>
                <w:sz w:val="22"/>
                <w:szCs w:val="22"/>
              </w:rPr>
              <w:t xml:space="preserve"> ett värde i att fortsätta delta på den här dagen</w:t>
            </w:r>
            <w:r w:rsidR="005942B3">
              <w:rPr>
                <w:rFonts w:ascii="Arial" w:hAnsi="Arial" w:cs="Arial"/>
                <w:sz w:val="22"/>
                <w:szCs w:val="22"/>
              </w:rPr>
              <w:t>.</w:t>
            </w:r>
          </w:p>
          <w:p w:rsidR="005942B3" w:rsidRPr="00451D4B" w:rsidRDefault="005942B3" w:rsidP="00DC4DFA">
            <w:pPr>
              <w:rPr>
                <w:rFonts w:ascii="Arial" w:hAnsi="Arial" w:cs="Arial"/>
                <w:sz w:val="22"/>
                <w:szCs w:val="22"/>
              </w:rPr>
            </w:pPr>
            <w:r>
              <w:rPr>
                <w:rFonts w:ascii="Arial" w:hAnsi="Arial" w:cs="Arial"/>
                <w:sz w:val="22"/>
                <w:szCs w:val="22"/>
              </w:rPr>
              <w:t>För nästa år måste vi förbereda i god tid och se till att vi kan visa upp oss på ett proffsigt sätt.</w:t>
            </w:r>
          </w:p>
          <w:p w:rsidR="00451D4B" w:rsidRDefault="00451D4B" w:rsidP="00DC4DFA">
            <w:pPr>
              <w:rPr>
                <w:rFonts w:ascii="Arial" w:hAnsi="Arial" w:cs="Arial"/>
                <w:b/>
                <w:sz w:val="22"/>
                <w:szCs w:val="22"/>
              </w:rPr>
            </w:pPr>
          </w:p>
          <w:p w:rsidR="00F86083" w:rsidRDefault="00325A25" w:rsidP="00F86083">
            <w:pPr>
              <w:rPr>
                <w:rFonts w:ascii="Arial" w:hAnsi="Arial" w:cs="Arial"/>
                <w:sz w:val="22"/>
                <w:szCs w:val="22"/>
              </w:rPr>
            </w:pPr>
            <w:r w:rsidRPr="00E8069B">
              <w:rPr>
                <w:rFonts w:ascii="Arial" w:hAnsi="Arial" w:cs="Arial"/>
                <w:b/>
                <w:sz w:val="22"/>
                <w:szCs w:val="22"/>
              </w:rPr>
              <w:t>Äventyrsdagen</w:t>
            </w:r>
            <w:r w:rsidR="00E8069B" w:rsidRPr="00E8069B">
              <w:rPr>
                <w:rFonts w:ascii="Arial" w:hAnsi="Arial" w:cs="Arial"/>
                <w:sz w:val="22"/>
                <w:szCs w:val="22"/>
              </w:rPr>
              <w:t xml:space="preserve"> </w:t>
            </w:r>
            <w:r w:rsidR="00E8069B">
              <w:rPr>
                <w:rFonts w:ascii="Arial" w:hAnsi="Arial" w:cs="Arial"/>
                <w:sz w:val="22"/>
                <w:szCs w:val="22"/>
              </w:rPr>
              <w:t>–</w:t>
            </w:r>
            <w:r w:rsidR="00992D88">
              <w:rPr>
                <w:rFonts w:ascii="Arial" w:hAnsi="Arial" w:cs="Arial"/>
                <w:sz w:val="22"/>
                <w:szCs w:val="22"/>
              </w:rPr>
              <w:t xml:space="preserve"> 9/9</w:t>
            </w:r>
          </w:p>
          <w:p w:rsidR="00CE49D7" w:rsidRDefault="00EF13E6" w:rsidP="00F86083">
            <w:pPr>
              <w:rPr>
                <w:rFonts w:ascii="Arial" w:hAnsi="Arial" w:cs="Arial"/>
                <w:sz w:val="22"/>
                <w:szCs w:val="22"/>
              </w:rPr>
            </w:pPr>
            <w:r>
              <w:rPr>
                <w:rFonts w:ascii="Arial" w:hAnsi="Arial" w:cs="Arial"/>
                <w:sz w:val="22"/>
                <w:szCs w:val="22"/>
              </w:rPr>
              <w:t>Följande aktiviteter</w:t>
            </w:r>
            <w:r w:rsidR="00647DE7">
              <w:rPr>
                <w:rFonts w:ascii="Arial" w:hAnsi="Arial" w:cs="Arial"/>
                <w:sz w:val="22"/>
                <w:szCs w:val="22"/>
              </w:rPr>
              <w:t>/grenar</w:t>
            </w:r>
            <w:r>
              <w:rPr>
                <w:rFonts w:ascii="Arial" w:hAnsi="Arial" w:cs="Arial"/>
                <w:sz w:val="22"/>
                <w:szCs w:val="22"/>
              </w:rPr>
              <w:t xml:space="preserve"> fanns: </w:t>
            </w:r>
            <w:r w:rsidR="003C2F4A">
              <w:rPr>
                <w:rFonts w:ascii="Arial" w:hAnsi="Arial" w:cs="Arial"/>
                <w:sz w:val="22"/>
                <w:szCs w:val="22"/>
              </w:rPr>
              <w:t xml:space="preserve">Skridsko, </w:t>
            </w:r>
            <w:r>
              <w:rPr>
                <w:rFonts w:ascii="Arial" w:hAnsi="Arial" w:cs="Arial"/>
                <w:sz w:val="22"/>
                <w:szCs w:val="22"/>
              </w:rPr>
              <w:t>Mulle spår</w:t>
            </w:r>
            <w:r w:rsidR="003C2F4A">
              <w:rPr>
                <w:rFonts w:ascii="Arial" w:hAnsi="Arial" w:cs="Arial"/>
                <w:sz w:val="22"/>
                <w:szCs w:val="22"/>
              </w:rPr>
              <w:t>, Utsikten,</w:t>
            </w:r>
            <w:r>
              <w:rPr>
                <w:rFonts w:ascii="Arial" w:hAnsi="Arial" w:cs="Arial"/>
                <w:sz w:val="22"/>
                <w:szCs w:val="22"/>
              </w:rPr>
              <w:t xml:space="preserve"> </w:t>
            </w:r>
            <w:r w:rsidR="00647DE7">
              <w:rPr>
                <w:rFonts w:ascii="Arial" w:hAnsi="Arial" w:cs="Arial"/>
                <w:sz w:val="22"/>
                <w:szCs w:val="22"/>
              </w:rPr>
              <w:t xml:space="preserve">fiskdamm, zip-line. </w:t>
            </w:r>
            <w:r>
              <w:rPr>
                <w:rFonts w:ascii="Arial" w:hAnsi="Arial" w:cs="Arial"/>
                <w:sz w:val="22"/>
                <w:szCs w:val="22"/>
              </w:rPr>
              <w:t>Saknade kajak</w:t>
            </w:r>
            <w:r w:rsidR="00647DE7">
              <w:rPr>
                <w:rFonts w:ascii="Arial" w:hAnsi="Arial" w:cs="Arial"/>
                <w:sz w:val="22"/>
                <w:szCs w:val="22"/>
              </w:rPr>
              <w:t>s deltagande. Gissningsv</w:t>
            </w:r>
            <w:r w:rsidR="00A3767C">
              <w:rPr>
                <w:rFonts w:ascii="Arial" w:hAnsi="Arial" w:cs="Arial"/>
                <w:sz w:val="22"/>
                <w:szCs w:val="22"/>
              </w:rPr>
              <w:t>is 100-tal besökare. Styrelsen diskuterade ämnet och även e</w:t>
            </w:r>
            <w:r w:rsidR="00E777D4">
              <w:rPr>
                <w:rFonts w:ascii="Arial" w:hAnsi="Arial" w:cs="Arial"/>
                <w:sz w:val="22"/>
                <w:szCs w:val="22"/>
              </w:rPr>
              <w:t>ventuellt</w:t>
            </w:r>
            <w:r w:rsidR="008477DB">
              <w:rPr>
                <w:rFonts w:ascii="Arial" w:hAnsi="Arial" w:cs="Arial"/>
                <w:sz w:val="22"/>
                <w:szCs w:val="22"/>
              </w:rPr>
              <w:t xml:space="preserve"> samarbete med Freeskiers nästa år</w:t>
            </w:r>
            <w:r w:rsidR="00A3767C">
              <w:rPr>
                <w:rFonts w:ascii="Arial" w:hAnsi="Arial" w:cs="Arial"/>
                <w:sz w:val="22"/>
                <w:szCs w:val="22"/>
              </w:rPr>
              <w:t>, men då behöver det disku</w:t>
            </w:r>
            <w:r w:rsidR="00E777D4">
              <w:rPr>
                <w:rFonts w:ascii="Arial" w:hAnsi="Arial" w:cs="Arial"/>
                <w:sz w:val="22"/>
                <w:szCs w:val="22"/>
              </w:rPr>
              <w:t xml:space="preserve">teras </w:t>
            </w:r>
            <w:r w:rsidR="008477DB">
              <w:rPr>
                <w:rFonts w:ascii="Arial" w:hAnsi="Arial" w:cs="Arial"/>
                <w:sz w:val="22"/>
                <w:szCs w:val="22"/>
              </w:rPr>
              <w:t>under</w:t>
            </w:r>
            <w:r w:rsidR="00E777D4">
              <w:rPr>
                <w:rFonts w:ascii="Arial" w:hAnsi="Arial" w:cs="Arial"/>
                <w:sz w:val="22"/>
                <w:szCs w:val="22"/>
              </w:rPr>
              <w:t xml:space="preserve"> höst</w:t>
            </w:r>
            <w:r w:rsidR="008477DB">
              <w:rPr>
                <w:rFonts w:ascii="Arial" w:hAnsi="Arial" w:cs="Arial"/>
                <w:sz w:val="22"/>
                <w:szCs w:val="22"/>
              </w:rPr>
              <w:t>en om det ska kunna bli verklighet.</w:t>
            </w:r>
            <w:r w:rsidR="00A3767C">
              <w:rPr>
                <w:rFonts w:ascii="Arial" w:hAnsi="Arial" w:cs="Arial"/>
                <w:sz w:val="22"/>
                <w:szCs w:val="22"/>
              </w:rPr>
              <w:t xml:space="preserve"> </w:t>
            </w:r>
          </w:p>
          <w:p w:rsidR="00913CEE" w:rsidRDefault="00CE49D7" w:rsidP="00F86083">
            <w:pPr>
              <w:rPr>
                <w:rFonts w:ascii="Arial" w:hAnsi="Arial" w:cs="Arial"/>
                <w:sz w:val="22"/>
                <w:szCs w:val="22"/>
              </w:rPr>
            </w:pPr>
            <w:r>
              <w:rPr>
                <w:rFonts w:ascii="Arial" w:hAnsi="Arial" w:cs="Arial"/>
                <w:sz w:val="22"/>
                <w:szCs w:val="22"/>
              </w:rPr>
              <w:t xml:space="preserve">Ett alternativ till äventyrsdagen är att vi ordnar en familjedag. </w:t>
            </w:r>
            <w:r w:rsidR="00A3767C">
              <w:rPr>
                <w:rFonts w:ascii="Arial" w:hAnsi="Arial" w:cs="Arial"/>
                <w:sz w:val="22"/>
                <w:szCs w:val="22"/>
              </w:rPr>
              <w:t xml:space="preserve">Styrelsen behöver diskutera vidare. </w:t>
            </w:r>
          </w:p>
          <w:p w:rsidR="00A3767C" w:rsidRDefault="00A3767C" w:rsidP="00F86083">
            <w:pPr>
              <w:rPr>
                <w:rFonts w:ascii="Arial" w:hAnsi="Arial" w:cs="Arial"/>
                <w:b/>
                <w:sz w:val="22"/>
                <w:szCs w:val="22"/>
              </w:rPr>
            </w:pPr>
          </w:p>
          <w:p w:rsidR="00B1797E" w:rsidRDefault="00C12B1F" w:rsidP="00F86083">
            <w:pPr>
              <w:rPr>
                <w:rFonts w:ascii="Arial" w:hAnsi="Arial" w:cs="Arial"/>
                <w:sz w:val="22"/>
                <w:szCs w:val="22"/>
              </w:rPr>
            </w:pPr>
            <w:r w:rsidRPr="00C12B1F">
              <w:rPr>
                <w:rFonts w:ascii="Arial" w:hAnsi="Arial" w:cs="Arial"/>
                <w:b/>
                <w:sz w:val="22"/>
                <w:szCs w:val="22"/>
              </w:rPr>
              <w:t>Ledarvård och rekrytering</w:t>
            </w:r>
            <w:r w:rsidR="00CD2DCB">
              <w:rPr>
                <w:rFonts w:ascii="Arial" w:hAnsi="Arial" w:cs="Arial"/>
                <w:sz w:val="22"/>
                <w:szCs w:val="22"/>
              </w:rPr>
              <w:t xml:space="preserve">: </w:t>
            </w:r>
          </w:p>
          <w:p w:rsidR="00B1797E" w:rsidRDefault="00B1797E" w:rsidP="00F86083">
            <w:pPr>
              <w:rPr>
                <w:rFonts w:ascii="Arial" w:hAnsi="Arial" w:cs="Arial"/>
                <w:sz w:val="22"/>
                <w:szCs w:val="22"/>
              </w:rPr>
            </w:pPr>
            <w:r>
              <w:rPr>
                <w:rFonts w:ascii="Arial" w:hAnsi="Arial" w:cs="Arial"/>
                <w:sz w:val="22"/>
                <w:szCs w:val="22"/>
              </w:rPr>
              <w:t xml:space="preserve">Möte med ledarvårdsgruppen har hållits </w:t>
            </w:r>
            <w:r w:rsidR="009A5567">
              <w:rPr>
                <w:rFonts w:ascii="Arial" w:hAnsi="Arial" w:cs="Arial"/>
                <w:sz w:val="22"/>
                <w:szCs w:val="22"/>
              </w:rPr>
              <w:t>– se bifogat protokoll.</w:t>
            </w:r>
            <w:r>
              <w:rPr>
                <w:rFonts w:ascii="Arial" w:hAnsi="Arial" w:cs="Arial"/>
                <w:sz w:val="22"/>
                <w:szCs w:val="22"/>
              </w:rPr>
              <w:t xml:space="preserve"> </w:t>
            </w:r>
          </w:p>
          <w:p w:rsidR="00C16FC3" w:rsidRDefault="00836D6B" w:rsidP="00836D6B">
            <w:pPr>
              <w:rPr>
                <w:rFonts w:ascii="Arial" w:hAnsi="Arial" w:cs="Arial"/>
                <w:sz w:val="22"/>
                <w:szCs w:val="22"/>
              </w:rPr>
            </w:pPr>
            <w:r>
              <w:rPr>
                <w:rFonts w:ascii="Arial" w:hAnsi="Arial" w:cs="Arial"/>
                <w:sz w:val="22"/>
                <w:szCs w:val="22"/>
              </w:rPr>
              <w:t>Ledarvårdsgruppen</w:t>
            </w:r>
            <w:r w:rsidR="009A5567">
              <w:rPr>
                <w:rFonts w:ascii="Arial" w:hAnsi="Arial" w:cs="Arial"/>
                <w:sz w:val="22"/>
                <w:szCs w:val="22"/>
              </w:rPr>
              <w:t xml:space="preserve"> har börjat undersöka frågan kring ledarkläder och återkommer nästa möte.</w:t>
            </w:r>
            <w:r w:rsidR="00913E9E">
              <w:rPr>
                <w:rFonts w:ascii="Arial" w:hAnsi="Arial" w:cs="Arial"/>
                <w:sz w:val="22"/>
                <w:szCs w:val="22"/>
              </w:rPr>
              <w:t xml:space="preserve"> </w:t>
            </w:r>
          </w:p>
          <w:p w:rsidR="00F06B95" w:rsidRDefault="00913E9E" w:rsidP="00836D6B">
            <w:pPr>
              <w:rPr>
                <w:rFonts w:ascii="Arial" w:hAnsi="Arial" w:cs="Arial"/>
                <w:sz w:val="22"/>
                <w:szCs w:val="22"/>
              </w:rPr>
            </w:pPr>
            <w:r>
              <w:rPr>
                <w:rFonts w:ascii="Arial" w:hAnsi="Arial" w:cs="Arial"/>
                <w:sz w:val="22"/>
                <w:szCs w:val="22"/>
              </w:rPr>
              <w:t>Cecilia undersöker vad som gäller ur skatteperspektivet.</w:t>
            </w:r>
          </w:p>
          <w:p w:rsidR="00C16FC3" w:rsidRDefault="00C16FC3" w:rsidP="00836D6B">
            <w:pPr>
              <w:rPr>
                <w:rFonts w:ascii="Arial" w:hAnsi="Arial" w:cs="Arial"/>
                <w:sz w:val="22"/>
                <w:szCs w:val="22"/>
              </w:rPr>
            </w:pPr>
          </w:p>
          <w:p w:rsidR="00690C14" w:rsidRDefault="00C16FC3" w:rsidP="00836D6B">
            <w:pPr>
              <w:rPr>
                <w:rFonts w:ascii="Arial" w:hAnsi="Arial" w:cs="Arial"/>
                <w:sz w:val="22"/>
                <w:szCs w:val="22"/>
              </w:rPr>
            </w:pPr>
            <w:r>
              <w:rPr>
                <w:rFonts w:ascii="Arial" w:hAnsi="Arial" w:cs="Arial"/>
                <w:sz w:val="22"/>
                <w:szCs w:val="22"/>
              </w:rPr>
              <w:t xml:space="preserve">En inspirationskväll är på gång: äventyraren </w:t>
            </w:r>
            <w:r w:rsidR="00690C14">
              <w:rPr>
                <w:rFonts w:ascii="Arial" w:hAnsi="Arial" w:cs="Arial"/>
                <w:sz w:val="22"/>
                <w:szCs w:val="22"/>
              </w:rPr>
              <w:t xml:space="preserve">Olof Sundström inbjuden 5/12. Kommer att hållas på Utsikten. </w:t>
            </w:r>
            <w:r>
              <w:rPr>
                <w:rFonts w:ascii="Arial" w:hAnsi="Arial" w:cs="Arial"/>
                <w:sz w:val="22"/>
                <w:szCs w:val="22"/>
              </w:rPr>
              <w:t>Alla ledare och styrelsen bjuds in</w:t>
            </w:r>
          </w:p>
          <w:p w:rsidR="000E1DB1" w:rsidRDefault="000E1DB1" w:rsidP="00836D6B">
            <w:pPr>
              <w:rPr>
                <w:rFonts w:ascii="Arial" w:hAnsi="Arial" w:cs="Arial"/>
                <w:sz w:val="22"/>
                <w:szCs w:val="22"/>
              </w:rPr>
            </w:pPr>
          </w:p>
          <w:p w:rsidR="000E1DB1" w:rsidRDefault="000E1DB1" w:rsidP="00836D6B">
            <w:pPr>
              <w:rPr>
                <w:rFonts w:ascii="Arial" w:hAnsi="Arial" w:cs="Arial"/>
                <w:sz w:val="22"/>
                <w:szCs w:val="22"/>
              </w:rPr>
            </w:pPr>
            <w:r>
              <w:rPr>
                <w:rFonts w:ascii="Arial" w:eastAsia="Arial" w:hAnsi="Arial" w:cs="Arial"/>
                <w:sz w:val="22"/>
                <w:szCs w:val="22"/>
              </w:rPr>
              <w:t>Förslag från ledargruppen; att varje grenledare har en specifikt utsedd styrelseledamot som har löpande kontakt. Styrelsen tyckte detta lät som en god idé.</w:t>
            </w:r>
            <w:r w:rsidR="00CE49D7">
              <w:rPr>
                <w:rFonts w:ascii="Arial" w:eastAsia="Arial" w:hAnsi="Arial" w:cs="Arial"/>
                <w:sz w:val="22"/>
                <w:szCs w:val="22"/>
              </w:rPr>
              <w:t xml:space="preserve"> Beslut till nästa möte.</w:t>
            </w:r>
          </w:p>
          <w:p w:rsidR="00C16FC3" w:rsidRDefault="00C16FC3" w:rsidP="00836D6B">
            <w:pPr>
              <w:rPr>
                <w:rFonts w:ascii="Arial" w:hAnsi="Arial" w:cs="Arial"/>
                <w:sz w:val="22"/>
                <w:szCs w:val="22"/>
              </w:rPr>
            </w:pPr>
          </w:p>
          <w:p w:rsidR="00C16FC3" w:rsidRPr="00F06B95" w:rsidRDefault="00C16FC3" w:rsidP="009A5567">
            <w:pPr>
              <w:rPr>
                <w:rFonts w:ascii="Arial" w:hAnsi="Arial" w:cs="Arial"/>
                <w:sz w:val="22"/>
                <w:szCs w:val="22"/>
              </w:rPr>
            </w:pPr>
            <w:r w:rsidRPr="00C16FC3">
              <w:rPr>
                <w:rFonts w:ascii="Arial" w:hAnsi="Arial" w:cs="Arial"/>
                <w:b/>
                <w:sz w:val="22"/>
                <w:szCs w:val="22"/>
              </w:rPr>
              <w:t>Sommaravslutningen</w:t>
            </w:r>
            <w:r>
              <w:rPr>
                <w:rFonts w:ascii="Arial" w:hAnsi="Arial" w:cs="Arial"/>
                <w:sz w:val="22"/>
                <w:szCs w:val="22"/>
              </w:rPr>
              <w:t xml:space="preserve">: </w:t>
            </w:r>
            <w:r w:rsidR="009A5567">
              <w:rPr>
                <w:rFonts w:ascii="Arial" w:hAnsi="Arial" w:cs="Arial"/>
                <w:sz w:val="22"/>
                <w:szCs w:val="22"/>
              </w:rPr>
              <w:t xml:space="preserve">enades om att boka Hustegaholm redan nu – 17 juni. </w:t>
            </w:r>
            <w:r w:rsidR="00197612">
              <w:rPr>
                <w:rFonts w:ascii="Arial" w:hAnsi="Arial" w:cs="Arial"/>
                <w:sz w:val="22"/>
                <w:szCs w:val="22"/>
              </w:rPr>
              <w:t>Annika erbjö</w:t>
            </w:r>
            <w:r w:rsidR="009A5567">
              <w:rPr>
                <w:rFonts w:ascii="Arial" w:hAnsi="Arial" w:cs="Arial"/>
                <w:sz w:val="22"/>
                <w:szCs w:val="22"/>
              </w:rPr>
              <w:t>d sig att kolla upp detta.</w:t>
            </w:r>
          </w:p>
        </w:tc>
        <w:tc>
          <w:tcPr>
            <w:tcW w:w="1553" w:type="dxa"/>
            <w:tcBorders>
              <w:bottom w:val="single" w:sz="4" w:space="0" w:color="auto"/>
            </w:tcBorders>
          </w:tcPr>
          <w:p w:rsidR="008109A7" w:rsidRPr="0048222A" w:rsidRDefault="008109A7" w:rsidP="001E34A2">
            <w:pPr>
              <w:spacing w:beforeLines="60" w:before="144" w:afterLines="60" w:after="144"/>
              <w:rPr>
                <w:rFonts w:ascii="Arial" w:hAnsi="Arial" w:cs="Arial"/>
                <w:color w:val="FF0000"/>
                <w:sz w:val="22"/>
                <w:szCs w:val="22"/>
              </w:rPr>
            </w:pPr>
          </w:p>
          <w:p w:rsidR="00797A07" w:rsidRDefault="00797A07" w:rsidP="001E34A2">
            <w:pPr>
              <w:spacing w:beforeLines="60" w:before="144" w:afterLines="60" w:after="144"/>
              <w:rPr>
                <w:rFonts w:ascii="Arial" w:hAnsi="Arial" w:cs="Arial"/>
                <w:sz w:val="22"/>
                <w:szCs w:val="22"/>
              </w:rPr>
            </w:pPr>
          </w:p>
          <w:p w:rsidR="00797A07" w:rsidRDefault="00797A07" w:rsidP="001E34A2">
            <w:pPr>
              <w:spacing w:beforeLines="60" w:before="144" w:afterLines="60" w:after="144"/>
              <w:rPr>
                <w:rFonts w:ascii="Arial" w:hAnsi="Arial" w:cs="Arial"/>
                <w:sz w:val="22"/>
                <w:szCs w:val="22"/>
              </w:rPr>
            </w:pPr>
          </w:p>
          <w:p w:rsidR="00797A07" w:rsidRDefault="00797A07" w:rsidP="001E34A2">
            <w:pPr>
              <w:spacing w:beforeLines="60" w:before="144" w:afterLines="60" w:after="144"/>
              <w:rPr>
                <w:rFonts w:ascii="Arial" w:hAnsi="Arial" w:cs="Arial"/>
                <w:sz w:val="22"/>
                <w:szCs w:val="22"/>
              </w:rPr>
            </w:pPr>
          </w:p>
          <w:p w:rsidR="00EC135C" w:rsidRDefault="0006721B" w:rsidP="001E34A2">
            <w:pPr>
              <w:spacing w:beforeLines="60" w:before="144" w:afterLines="60" w:after="144"/>
              <w:rPr>
                <w:rFonts w:ascii="Arial" w:hAnsi="Arial" w:cs="Arial"/>
                <w:sz w:val="22"/>
                <w:szCs w:val="22"/>
              </w:rPr>
            </w:pPr>
            <w:r>
              <w:rPr>
                <w:rFonts w:ascii="Arial" w:hAnsi="Arial" w:cs="Arial"/>
                <w:sz w:val="22"/>
                <w:szCs w:val="22"/>
              </w:rPr>
              <w:t>BESLUT</w:t>
            </w:r>
          </w:p>
          <w:p w:rsidR="00EC135C" w:rsidRDefault="00EC135C" w:rsidP="001E34A2">
            <w:pPr>
              <w:spacing w:beforeLines="60" w:before="144" w:afterLines="60" w:after="144"/>
              <w:rPr>
                <w:rFonts w:ascii="Arial" w:hAnsi="Arial" w:cs="Arial"/>
                <w:sz w:val="22"/>
                <w:szCs w:val="22"/>
              </w:rPr>
            </w:pPr>
          </w:p>
          <w:p w:rsidR="0006721B" w:rsidRDefault="00DF26BE" w:rsidP="001E34A2">
            <w:pPr>
              <w:spacing w:beforeLines="60" w:before="144" w:afterLines="60" w:after="144"/>
              <w:rPr>
                <w:rFonts w:ascii="Arial" w:hAnsi="Arial" w:cs="Arial"/>
                <w:sz w:val="22"/>
                <w:szCs w:val="22"/>
              </w:rPr>
            </w:pPr>
            <w:r>
              <w:rPr>
                <w:rFonts w:ascii="Arial" w:hAnsi="Arial" w:cs="Arial"/>
                <w:sz w:val="22"/>
                <w:szCs w:val="22"/>
              </w:rPr>
              <w:t>Patrik</w:t>
            </w:r>
          </w:p>
          <w:p w:rsidR="0006721B" w:rsidRDefault="0006721B" w:rsidP="001E34A2">
            <w:pPr>
              <w:spacing w:beforeLines="60" w:before="144" w:afterLines="60" w:after="144"/>
              <w:rPr>
                <w:rFonts w:ascii="Arial" w:hAnsi="Arial" w:cs="Arial"/>
                <w:sz w:val="22"/>
                <w:szCs w:val="22"/>
              </w:rPr>
            </w:pPr>
          </w:p>
          <w:p w:rsidR="0006721B" w:rsidRDefault="00DF26BE" w:rsidP="001E34A2">
            <w:pPr>
              <w:spacing w:beforeLines="60" w:before="144" w:afterLines="60" w:after="144"/>
              <w:rPr>
                <w:rFonts w:ascii="Arial" w:hAnsi="Arial" w:cs="Arial"/>
                <w:sz w:val="22"/>
                <w:szCs w:val="22"/>
              </w:rPr>
            </w:pPr>
            <w:r>
              <w:rPr>
                <w:rFonts w:ascii="Arial" w:hAnsi="Arial" w:cs="Arial"/>
                <w:sz w:val="22"/>
                <w:szCs w:val="22"/>
              </w:rPr>
              <w:t xml:space="preserve"> Per, Cecilia</w:t>
            </w:r>
          </w:p>
          <w:p w:rsidR="0006721B" w:rsidRDefault="0006721B" w:rsidP="001E34A2">
            <w:pPr>
              <w:spacing w:beforeLines="60" w:before="144" w:afterLines="60" w:after="144"/>
              <w:rPr>
                <w:rFonts w:ascii="Arial" w:hAnsi="Arial" w:cs="Arial"/>
                <w:sz w:val="22"/>
                <w:szCs w:val="22"/>
              </w:rPr>
            </w:pPr>
          </w:p>
          <w:p w:rsidR="00CF014C" w:rsidRDefault="00CF014C" w:rsidP="00C67F32">
            <w:pPr>
              <w:spacing w:beforeLines="60" w:before="144" w:afterLines="60" w:after="144"/>
              <w:rPr>
                <w:rFonts w:ascii="Arial" w:hAnsi="Arial" w:cs="Arial"/>
                <w:sz w:val="22"/>
                <w:szCs w:val="22"/>
              </w:rPr>
            </w:pPr>
          </w:p>
          <w:p w:rsidR="00EC135C" w:rsidRDefault="00EC135C" w:rsidP="00C67F32">
            <w:pPr>
              <w:spacing w:beforeLines="60" w:before="144" w:afterLines="60" w:after="144"/>
              <w:rPr>
                <w:rFonts w:ascii="Arial" w:hAnsi="Arial" w:cs="Arial"/>
                <w:sz w:val="22"/>
                <w:szCs w:val="22"/>
              </w:rPr>
            </w:pPr>
          </w:p>
          <w:p w:rsidR="00E73B52" w:rsidRDefault="00E73B52" w:rsidP="00C67F32">
            <w:pPr>
              <w:spacing w:beforeLines="60" w:before="144" w:afterLines="60" w:after="144"/>
              <w:rPr>
                <w:rFonts w:ascii="Arial" w:hAnsi="Arial" w:cs="Arial"/>
                <w:sz w:val="22"/>
                <w:szCs w:val="22"/>
              </w:rPr>
            </w:pPr>
          </w:p>
          <w:p w:rsidR="007E0A29" w:rsidRDefault="00913E9E" w:rsidP="00C67F32">
            <w:pPr>
              <w:spacing w:beforeLines="60" w:before="144" w:afterLines="60" w:after="144"/>
              <w:rPr>
                <w:rFonts w:ascii="Arial" w:hAnsi="Arial" w:cs="Arial"/>
                <w:sz w:val="22"/>
                <w:szCs w:val="22"/>
              </w:rPr>
            </w:pPr>
            <w:r>
              <w:rPr>
                <w:rFonts w:ascii="Arial" w:hAnsi="Arial" w:cs="Arial"/>
                <w:sz w:val="22"/>
                <w:szCs w:val="22"/>
              </w:rPr>
              <w:lastRenderedPageBreak/>
              <w:t>Annika</w:t>
            </w:r>
          </w:p>
          <w:p w:rsidR="007E0A29" w:rsidRDefault="007E0A29" w:rsidP="00C67F32">
            <w:pPr>
              <w:spacing w:beforeLines="60" w:before="144" w:afterLines="60" w:after="144"/>
              <w:rPr>
                <w:rFonts w:ascii="Arial" w:hAnsi="Arial" w:cs="Arial"/>
                <w:color w:val="FF0000"/>
                <w:sz w:val="22"/>
                <w:szCs w:val="22"/>
              </w:rPr>
            </w:pPr>
          </w:p>
          <w:p w:rsidR="00913E9E" w:rsidRDefault="00913E9E" w:rsidP="00C67F32">
            <w:pPr>
              <w:spacing w:beforeLines="60" w:before="144" w:afterLines="60" w:after="144"/>
              <w:rPr>
                <w:rFonts w:ascii="Arial" w:hAnsi="Arial" w:cs="Arial"/>
                <w:color w:val="FF0000"/>
                <w:sz w:val="22"/>
                <w:szCs w:val="22"/>
              </w:rPr>
            </w:pPr>
          </w:p>
          <w:p w:rsidR="00EF13E6" w:rsidRDefault="00EF13E6" w:rsidP="00C67F32">
            <w:pPr>
              <w:spacing w:beforeLines="60" w:before="144" w:afterLines="60" w:after="144"/>
              <w:rPr>
                <w:rFonts w:ascii="Arial" w:hAnsi="Arial" w:cs="Arial"/>
                <w:color w:val="FF0000"/>
                <w:sz w:val="22"/>
                <w:szCs w:val="22"/>
              </w:rPr>
            </w:pPr>
          </w:p>
          <w:p w:rsidR="00C16FC3" w:rsidRDefault="00C16FC3" w:rsidP="00C67F32">
            <w:pPr>
              <w:spacing w:beforeLines="60" w:before="144" w:afterLines="60" w:after="144"/>
              <w:rPr>
                <w:rFonts w:ascii="Arial" w:hAnsi="Arial" w:cs="Arial"/>
                <w:sz w:val="22"/>
                <w:szCs w:val="22"/>
              </w:rPr>
            </w:pPr>
          </w:p>
          <w:p w:rsidR="00C16FC3" w:rsidRDefault="00C16FC3" w:rsidP="00C67F32">
            <w:pPr>
              <w:spacing w:beforeLines="60" w:before="144" w:afterLines="60" w:after="144"/>
              <w:rPr>
                <w:rFonts w:ascii="Arial" w:hAnsi="Arial" w:cs="Arial"/>
                <w:sz w:val="22"/>
                <w:szCs w:val="22"/>
              </w:rPr>
            </w:pPr>
          </w:p>
          <w:p w:rsidR="00C16FC3" w:rsidRDefault="00C16FC3" w:rsidP="00C67F32">
            <w:pPr>
              <w:spacing w:beforeLines="60" w:before="144" w:afterLines="60" w:after="144"/>
              <w:rPr>
                <w:rFonts w:ascii="Arial" w:hAnsi="Arial" w:cs="Arial"/>
                <w:sz w:val="22"/>
                <w:szCs w:val="22"/>
              </w:rPr>
            </w:pPr>
          </w:p>
          <w:p w:rsidR="00C16FC3" w:rsidRDefault="00C16FC3" w:rsidP="00C67F32">
            <w:pPr>
              <w:spacing w:beforeLines="60" w:before="144" w:afterLines="60" w:after="144"/>
              <w:rPr>
                <w:rFonts w:ascii="Arial" w:hAnsi="Arial" w:cs="Arial"/>
                <w:sz w:val="22"/>
                <w:szCs w:val="22"/>
              </w:rPr>
            </w:pPr>
          </w:p>
          <w:p w:rsidR="00CE49D7" w:rsidRDefault="00CE49D7" w:rsidP="00C67F32">
            <w:pPr>
              <w:spacing w:beforeLines="60" w:before="144" w:afterLines="60" w:after="144"/>
              <w:rPr>
                <w:rFonts w:ascii="Arial" w:hAnsi="Arial" w:cs="Arial"/>
                <w:sz w:val="22"/>
                <w:szCs w:val="22"/>
              </w:rPr>
            </w:pPr>
          </w:p>
          <w:p w:rsidR="00E73B52" w:rsidRDefault="00E73B52" w:rsidP="00C67F32">
            <w:pPr>
              <w:spacing w:beforeLines="60" w:before="144" w:afterLines="60" w:after="144"/>
              <w:rPr>
                <w:rFonts w:ascii="Arial" w:hAnsi="Arial" w:cs="Arial"/>
                <w:sz w:val="22"/>
                <w:szCs w:val="22"/>
              </w:rPr>
            </w:pPr>
          </w:p>
          <w:p w:rsidR="00CE49D7" w:rsidRDefault="00CE49D7" w:rsidP="00C67F32">
            <w:pPr>
              <w:spacing w:beforeLines="60" w:before="144" w:afterLines="60" w:after="144"/>
              <w:rPr>
                <w:rFonts w:ascii="Arial" w:hAnsi="Arial" w:cs="Arial"/>
                <w:sz w:val="22"/>
                <w:szCs w:val="22"/>
              </w:rPr>
            </w:pPr>
          </w:p>
          <w:p w:rsidR="00A1101E" w:rsidRDefault="00B71AC5" w:rsidP="00C67F32">
            <w:pPr>
              <w:spacing w:beforeLines="60" w:before="144" w:afterLines="60" w:after="144"/>
              <w:rPr>
                <w:rFonts w:ascii="Arial" w:hAnsi="Arial" w:cs="Arial"/>
                <w:sz w:val="22"/>
                <w:szCs w:val="22"/>
              </w:rPr>
            </w:pPr>
            <w:r>
              <w:rPr>
                <w:rFonts w:ascii="Arial" w:hAnsi="Arial" w:cs="Arial"/>
                <w:sz w:val="22"/>
                <w:szCs w:val="22"/>
              </w:rPr>
              <w:t>Se Bilaga 1</w:t>
            </w:r>
          </w:p>
          <w:p w:rsidR="00E73B52" w:rsidRDefault="00E73B52" w:rsidP="00C67F32">
            <w:pPr>
              <w:spacing w:beforeLines="60" w:before="144" w:afterLines="60" w:after="144"/>
              <w:rPr>
                <w:rFonts w:ascii="Arial" w:hAnsi="Arial" w:cs="Arial"/>
                <w:sz w:val="22"/>
                <w:szCs w:val="22"/>
              </w:rPr>
            </w:pPr>
          </w:p>
          <w:p w:rsidR="00C16FC3" w:rsidRDefault="00C16FC3" w:rsidP="00C67F32">
            <w:pPr>
              <w:spacing w:beforeLines="60" w:before="144" w:afterLines="60" w:after="144"/>
              <w:rPr>
                <w:rFonts w:ascii="Arial" w:hAnsi="Arial" w:cs="Arial"/>
                <w:sz w:val="22"/>
                <w:szCs w:val="22"/>
              </w:rPr>
            </w:pPr>
            <w:r>
              <w:rPr>
                <w:rFonts w:ascii="Arial" w:hAnsi="Arial" w:cs="Arial"/>
                <w:sz w:val="22"/>
                <w:szCs w:val="22"/>
              </w:rPr>
              <w:t>Cecilia</w:t>
            </w:r>
          </w:p>
          <w:p w:rsidR="00197612" w:rsidRDefault="00197612" w:rsidP="00C67F32">
            <w:pPr>
              <w:spacing w:beforeLines="60" w:before="144" w:afterLines="60" w:after="144"/>
              <w:rPr>
                <w:rFonts w:ascii="Arial" w:hAnsi="Arial" w:cs="Arial"/>
                <w:sz w:val="22"/>
                <w:szCs w:val="22"/>
              </w:rPr>
            </w:pPr>
          </w:p>
          <w:p w:rsidR="000E1DB1" w:rsidRDefault="000E1DB1" w:rsidP="00C67F32">
            <w:pPr>
              <w:spacing w:beforeLines="60" w:before="144" w:afterLines="60" w:after="144"/>
              <w:rPr>
                <w:rFonts w:ascii="Arial" w:hAnsi="Arial" w:cs="Arial"/>
                <w:sz w:val="22"/>
                <w:szCs w:val="22"/>
              </w:rPr>
            </w:pPr>
          </w:p>
          <w:p w:rsidR="000E1DB1" w:rsidRPr="00197612" w:rsidRDefault="000E1DB1" w:rsidP="00C67F32">
            <w:pPr>
              <w:spacing w:beforeLines="60" w:before="144" w:afterLines="60" w:after="144"/>
              <w:rPr>
                <w:rFonts w:ascii="Arial" w:hAnsi="Arial" w:cs="Arial"/>
                <w:sz w:val="22"/>
                <w:szCs w:val="22"/>
              </w:rPr>
            </w:pPr>
          </w:p>
          <w:p w:rsidR="00E73B52" w:rsidRDefault="00E73B52" w:rsidP="00C67F32">
            <w:pPr>
              <w:spacing w:beforeLines="60" w:before="144" w:afterLines="60" w:after="144"/>
              <w:rPr>
                <w:rFonts w:ascii="Arial" w:hAnsi="Arial" w:cs="Arial"/>
                <w:sz w:val="22"/>
                <w:szCs w:val="22"/>
              </w:rPr>
            </w:pPr>
          </w:p>
          <w:p w:rsidR="00E73B52" w:rsidRDefault="00E73B52" w:rsidP="00C67F32">
            <w:pPr>
              <w:spacing w:beforeLines="60" w:before="144" w:afterLines="60" w:after="144"/>
              <w:rPr>
                <w:rFonts w:ascii="Arial" w:hAnsi="Arial" w:cs="Arial"/>
                <w:sz w:val="22"/>
                <w:szCs w:val="22"/>
              </w:rPr>
            </w:pPr>
          </w:p>
          <w:p w:rsidR="00197612" w:rsidRPr="0048222A" w:rsidRDefault="00197612" w:rsidP="00C67F32">
            <w:pPr>
              <w:spacing w:beforeLines="60" w:before="144" w:afterLines="60" w:after="144"/>
              <w:rPr>
                <w:rFonts w:ascii="Arial" w:hAnsi="Arial" w:cs="Arial"/>
                <w:color w:val="FF0000"/>
                <w:sz w:val="22"/>
                <w:szCs w:val="22"/>
              </w:rPr>
            </w:pPr>
            <w:r w:rsidRPr="00197612">
              <w:rPr>
                <w:rFonts w:ascii="Arial" w:hAnsi="Arial" w:cs="Arial"/>
                <w:sz w:val="22"/>
                <w:szCs w:val="22"/>
              </w:rPr>
              <w:t>Annika</w:t>
            </w:r>
          </w:p>
        </w:tc>
      </w:tr>
      <w:tr w:rsidR="00D47631" w:rsidRPr="007351B2" w:rsidTr="0086352B">
        <w:trPr>
          <w:gridAfter w:val="1"/>
          <w:wAfter w:w="1017" w:type="dxa"/>
        </w:trPr>
        <w:tc>
          <w:tcPr>
            <w:tcW w:w="501" w:type="dxa"/>
            <w:tcBorders>
              <w:bottom w:val="single" w:sz="4" w:space="0" w:color="auto"/>
            </w:tcBorders>
          </w:tcPr>
          <w:p w:rsidR="00D47631" w:rsidRPr="007351B2" w:rsidRDefault="005E742C" w:rsidP="001E34A2">
            <w:pPr>
              <w:spacing w:beforeLines="60" w:before="144" w:afterLines="60" w:after="144"/>
              <w:jc w:val="center"/>
              <w:rPr>
                <w:rFonts w:ascii="Arial" w:hAnsi="Arial" w:cs="Arial"/>
                <w:b/>
                <w:sz w:val="22"/>
                <w:szCs w:val="22"/>
              </w:rPr>
            </w:pPr>
            <w:r>
              <w:rPr>
                <w:rFonts w:ascii="Arial" w:hAnsi="Arial" w:cs="Arial"/>
                <w:b/>
                <w:sz w:val="22"/>
                <w:szCs w:val="22"/>
              </w:rPr>
              <w:lastRenderedPageBreak/>
              <w:t>9</w:t>
            </w:r>
          </w:p>
        </w:tc>
        <w:tc>
          <w:tcPr>
            <w:tcW w:w="6664" w:type="dxa"/>
            <w:tcBorders>
              <w:bottom w:val="single" w:sz="4" w:space="0" w:color="auto"/>
            </w:tcBorders>
          </w:tcPr>
          <w:p w:rsidR="00B1333A" w:rsidRDefault="00D47631" w:rsidP="00C37E94">
            <w:pPr>
              <w:spacing w:before="120"/>
              <w:rPr>
                <w:rFonts w:ascii="Arial" w:hAnsi="Arial" w:cs="Arial"/>
                <w:b/>
                <w:sz w:val="22"/>
                <w:szCs w:val="22"/>
              </w:rPr>
            </w:pPr>
            <w:r w:rsidRPr="007351B2">
              <w:rPr>
                <w:rFonts w:ascii="Arial" w:hAnsi="Arial" w:cs="Arial"/>
                <w:b/>
                <w:sz w:val="22"/>
                <w:szCs w:val="22"/>
              </w:rPr>
              <w:t>Mötet avslutas</w:t>
            </w:r>
            <w:r w:rsidR="00E753EE" w:rsidRPr="007351B2">
              <w:rPr>
                <w:rFonts w:ascii="Arial" w:hAnsi="Arial" w:cs="Arial"/>
                <w:b/>
                <w:sz w:val="22"/>
                <w:szCs w:val="22"/>
              </w:rPr>
              <w:t xml:space="preserve"> samt nästa möte</w:t>
            </w:r>
          </w:p>
          <w:p w:rsidR="00880CEA" w:rsidRPr="007351B2" w:rsidRDefault="00C93E62" w:rsidP="00CE49D7">
            <w:pPr>
              <w:spacing w:before="240" w:after="200" w:line="276" w:lineRule="auto"/>
              <w:rPr>
                <w:rFonts w:ascii="Arial" w:hAnsi="Arial" w:cs="Arial"/>
                <w:sz w:val="22"/>
                <w:szCs w:val="22"/>
              </w:rPr>
            </w:pPr>
            <w:r w:rsidRPr="005C7C8B">
              <w:rPr>
                <w:rFonts w:ascii="Arial" w:hAnsi="Arial" w:cs="Arial"/>
                <w:sz w:val="22"/>
                <w:szCs w:val="22"/>
              </w:rPr>
              <w:t>Nästa möte</w:t>
            </w:r>
            <w:r w:rsidR="005C7C8B" w:rsidRPr="005C7C8B">
              <w:rPr>
                <w:rFonts w:ascii="Arial" w:hAnsi="Arial" w:cs="Arial"/>
                <w:sz w:val="22"/>
                <w:szCs w:val="22"/>
              </w:rPr>
              <w:t xml:space="preserve">: </w:t>
            </w:r>
            <w:r w:rsidR="00CE49D7" w:rsidRPr="00E73B52">
              <w:rPr>
                <w:rFonts w:ascii="Arial" w:hAnsi="Arial" w:cs="Arial"/>
                <w:sz w:val="22"/>
                <w:szCs w:val="22"/>
              </w:rPr>
              <w:t>22 oktober</w:t>
            </w:r>
            <w:r w:rsidR="00E73B52">
              <w:rPr>
                <w:rFonts w:ascii="Arial" w:hAnsi="Arial" w:cs="Arial"/>
                <w:sz w:val="22"/>
                <w:szCs w:val="22"/>
              </w:rPr>
              <w:t xml:space="preserve"> 19-21</w:t>
            </w:r>
            <w:r w:rsidR="00913E9E" w:rsidRPr="00E73B52">
              <w:rPr>
                <w:rFonts w:ascii="Arial" w:hAnsi="Arial" w:cs="Arial"/>
                <w:sz w:val="22"/>
                <w:szCs w:val="22"/>
              </w:rPr>
              <w:t xml:space="preserve">. </w:t>
            </w:r>
          </w:p>
        </w:tc>
        <w:tc>
          <w:tcPr>
            <w:tcW w:w="1553" w:type="dxa"/>
            <w:tcBorders>
              <w:bottom w:val="single" w:sz="4" w:space="0" w:color="auto"/>
            </w:tcBorders>
          </w:tcPr>
          <w:p w:rsidR="00D47631" w:rsidRDefault="00D47631" w:rsidP="001E34A2">
            <w:pPr>
              <w:spacing w:beforeLines="60" w:before="144" w:afterLines="60" w:after="144"/>
              <w:rPr>
                <w:rFonts w:ascii="Arial" w:hAnsi="Arial" w:cs="Arial"/>
                <w:sz w:val="22"/>
                <w:szCs w:val="22"/>
              </w:rPr>
            </w:pPr>
          </w:p>
          <w:p w:rsidR="00913E9E" w:rsidRPr="007351B2" w:rsidRDefault="00913E9E" w:rsidP="002D1871">
            <w:pPr>
              <w:spacing w:beforeLines="60" w:before="144" w:afterLines="60" w:after="144"/>
              <w:rPr>
                <w:rFonts w:ascii="Arial" w:hAnsi="Arial" w:cs="Arial"/>
                <w:sz w:val="22"/>
                <w:szCs w:val="22"/>
              </w:rPr>
            </w:pPr>
          </w:p>
        </w:tc>
      </w:tr>
      <w:tr w:rsidR="00D50E76" w:rsidRPr="007351B2" w:rsidTr="0086352B">
        <w:trPr>
          <w:gridAfter w:val="1"/>
          <w:wAfter w:w="1017" w:type="dxa"/>
        </w:trPr>
        <w:tc>
          <w:tcPr>
            <w:tcW w:w="501" w:type="dxa"/>
            <w:tcBorders>
              <w:top w:val="nil"/>
              <w:left w:val="nil"/>
              <w:bottom w:val="nil"/>
              <w:right w:val="nil"/>
            </w:tcBorders>
          </w:tcPr>
          <w:p w:rsidR="00C37E94" w:rsidRDefault="00C37E94" w:rsidP="0092633C">
            <w:pPr>
              <w:spacing w:beforeLines="60" w:before="144" w:afterLines="60" w:after="144"/>
              <w:rPr>
                <w:rFonts w:ascii="Arial" w:hAnsi="Arial" w:cs="Arial"/>
                <w:b/>
                <w:sz w:val="22"/>
                <w:szCs w:val="22"/>
              </w:rPr>
            </w:pPr>
          </w:p>
          <w:p w:rsidR="0086352B" w:rsidRDefault="0086352B" w:rsidP="0092633C">
            <w:pPr>
              <w:spacing w:beforeLines="60" w:before="144" w:afterLines="60" w:after="144"/>
              <w:rPr>
                <w:rFonts w:ascii="Arial" w:hAnsi="Arial" w:cs="Arial"/>
                <w:b/>
                <w:sz w:val="22"/>
                <w:szCs w:val="22"/>
              </w:rPr>
            </w:pPr>
          </w:p>
          <w:p w:rsidR="0086352B" w:rsidRPr="007351B2" w:rsidRDefault="0086352B" w:rsidP="0092633C">
            <w:pPr>
              <w:spacing w:beforeLines="60" w:before="144" w:afterLines="60" w:after="144"/>
              <w:rPr>
                <w:rFonts w:ascii="Arial" w:hAnsi="Arial" w:cs="Arial"/>
                <w:b/>
                <w:sz w:val="22"/>
                <w:szCs w:val="22"/>
              </w:rPr>
            </w:pPr>
          </w:p>
        </w:tc>
        <w:tc>
          <w:tcPr>
            <w:tcW w:w="6664" w:type="dxa"/>
            <w:tcBorders>
              <w:top w:val="nil"/>
              <w:left w:val="nil"/>
              <w:bottom w:val="nil"/>
              <w:right w:val="nil"/>
            </w:tcBorders>
          </w:tcPr>
          <w:p w:rsidR="00D50E76" w:rsidRDefault="00D50E76" w:rsidP="00894A0F">
            <w:pPr>
              <w:spacing w:before="120"/>
              <w:rPr>
                <w:rFonts w:ascii="Arial" w:hAnsi="Arial" w:cs="Arial"/>
                <w:sz w:val="22"/>
                <w:szCs w:val="22"/>
              </w:rPr>
            </w:pPr>
          </w:p>
          <w:p w:rsidR="004F2486" w:rsidRPr="007351B2" w:rsidRDefault="004F2486" w:rsidP="004F2486">
            <w:pPr>
              <w:rPr>
                <w:rFonts w:ascii="Arial" w:hAnsi="Arial" w:cs="Arial"/>
                <w:i/>
                <w:sz w:val="22"/>
                <w:szCs w:val="22"/>
              </w:rPr>
            </w:pPr>
            <w:r w:rsidRPr="007351B2">
              <w:rPr>
                <w:rFonts w:ascii="Arial" w:hAnsi="Arial" w:cs="Arial"/>
                <w:i/>
                <w:sz w:val="22"/>
                <w:szCs w:val="22"/>
              </w:rPr>
              <w:t>Vid protokollet:</w:t>
            </w:r>
            <w:r w:rsidRPr="007351B2">
              <w:rPr>
                <w:rFonts w:ascii="Arial" w:hAnsi="Arial" w:cs="Arial"/>
                <w:i/>
                <w:sz w:val="22"/>
                <w:szCs w:val="22"/>
              </w:rPr>
              <w:tab/>
            </w:r>
            <w:r w:rsidRPr="007351B2">
              <w:rPr>
                <w:rFonts w:ascii="Arial" w:hAnsi="Arial" w:cs="Arial"/>
                <w:i/>
                <w:sz w:val="22"/>
                <w:szCs w:val="22"/>
              </w:rPr>
              <w:tab/>
              <w:t>Ordförande:</w:t>
            </w:r>
            <w:r w:rsidRPr="007351B2">
              <w:rPr>
                <w:rFonts w:ascii="Arial" w:hAnsi="Arial" w:cs="Arial"/>
                <w:i/>
                <w:sz w:val="22"/>
                <w:szCs w:val="22"/>
              </w:rPr>
              <w:tab/>
              <w:t xml:space="preserve">               </w:t>
            </w:r>
          </w:p>
          <w:p w:rsidR="004F2486" w:rsidRPr="007351B2" w:rsidRDefault="004F2486" w:rsidP="004F2486">
            <w:pPr>
              <w:rPr>
                <w:rFonts w:ascii="Arial" w:hAnsi="Arial" w:cs="Arial"/>
                <w:i/>
                <w:sz w:val="22"/>
                <w:szCs w:val="22"/>
              </w:rPr>
            </w:pPr>
          </w:p>
          <w:p w:rsidR="004F2486" w:rsidRPr="007351B2" w:rsidRDefault="004F2486" w:rsidP="004F2486">
            <w:pPr>
              <w:rPr>
                <w:rFonts w:ascii="Arial" w:hAnsi="Arial" w:cs="Arial"/>
                <w:i/>
                <w:sz w:val="22"/>
                <w:szCs w:val="22"/>
              </w:rPr>
            </w:pPr>
          </w:p>
          <w:p w:rsidR="004F2486" w:rsidRPr="007351B2" w:rsidRDefault="004F2486" w:rsidP="004F2486">
            <w:pPr>
              <w:rPr>
                <w:rFonts w:ascii="Arial" w:hAnsi="Arial" w:cs="Arial"/>
                <w:i/>
                <w:sz w:val="22"/>
                <w:szCs w:val="22"/>
              </w:rPr>
            </w:pPr>
          </w:p>
          <w:p w:rsidR="004F2486" w:rsidRDefault="004F2486" w:rsidP="004F2486">
            <w:pPr>
              <w:rPr>
                <w:rFonts w:ascii="Arial" w:hAnsi="Arial" w:cs="Arial"/>
                <w:i/>
                <w:sz w:val="22"/>
                <w:szCs w:val="22"/>
              </w:rPr>
            </w:pPr>
            <w:r>
              <w:rPr>
                <w:rFonts w:ascii="Arial" w:hAnsi="Arial" w:cs="Arial"/>
                <w:i/>
                <w:sz w:val="22"/>
                <w:szCs w:val="22"/>
              </w:rPr>
              <w:t>Ylva Ericsson</w:t>
            </w:r>
            <w:r w:rsidRPr="007351B2">
              <w:rPr>
                <w:rFonts w:ascii="Arial" w:hAnsi="Arial" w:cs="Arial"/>
                <w:i/>
                <w:sz w:val="22"/>
                <w:szCs w:val="22"/>
              </w:rPr>
              <w:tab/>
            </w:r>
            <w:r w:rsidRPr="007351B2">
              <w:rPr>
                <w:rFonts w:ascii="Arial" w:hAnsi="Arial" w:cs="Arial"/>
                <w:i/>
                <w:sz w:val="22"/>
                <w:szCs w:val="22"/>
              </w:rPr>
              <w:tab/>
            </w:r>
            <w:r>
              <w:rPr>
                <w:rFonts w:ascii="Arial" w:hAnsi="Arial" w:cs="Arial"/>
                <w:i/>
                <w:sz w:val="22"/>
                <w:szCs w:val="22"/>
              </w:rPr>
              <w:t>Per Larsén</w:t>
            </w:r>
          </w:p>
          <w:p w:rsidR="00E73B52" w:rsidRDefault="00E73B52" w:rsidP="004F2486">
            <w:pPr>
              <w:rPr>
                <w:rFonts w:ascii="Arial" w:hAnsi="Arial" w:cs="Arial"/>
                <w:i/>
                <w:sz w:val="22"/>
                <w:szCs w:val="22"/>
              </w:rPr>
            </w:pPr>
          </w:p>
          <w:p w:rsidR="004F2486" w:rsidRPr="007351B2" w:rsidRDefault="004F2486" w:rsidP="004F2486">
            <w:pPr>
              <w:rPr>
                <w:rFonts w:ascii="Arial" w:hAnsi="Arial" w:cs="Arial"/>
                <w:i/>
                <w:sz w:val="22"/>
                <w:szCs w:val="22"/>
              </w:rPr>
            </w:pPr>
            <w:bookmarkStart w:id="0" w:name="_GoBack"/>
            <w:bookmarkEnd w:id="0"/>
            <w:r w:rsidRPr="007351B2">
              <w:rPr>
                <w:rFonts w:ascii="Arial" w:hAnsi="Arial" w:cs="Arial"/>
                <w:i/>
                <w:sz w:val="22"/>
                <w:szCs w:val="22"/>
              </w:rPr>
              <w:lastRenderedPageBreak/>
              <w:t>Justeras:</w:t>
            </w:r>
            <w:r w:rsidRPr="007351B2">
              <w:rPr>
                <w:rFonts w:ascii="Arial" w:hAnsi="Arial" w:cs="Arial"/>
                <w:i/>
                <w:sz w:val="22"/>
                <w:szCs w:val="22"/>
              </w:rPr>
              <w:tab/>
            </w:r>
            <w:r w:rsidRPr="007351B2">
              <w:rPr>
                <w:rFonts w:ascii="Arial" w:hAnsi="Arial" w:cs="Arial"/>
                <w:i/>
                <w:sz w:val="22"/>
                <w:szCs w:val="22"/>
              </w:rPr>
              <w:tab/>
            </w:r>
            <w:r w:rsidRPr="007351B2">
              <w:rPr>
                <w:rFonts w:ascii="Arial" w:hAnsi="Arial" w:cs="Arial"/>
                <w:i/>
                <w:sz w:val="22"/>
                <w:szCs w:val="22"/>
              </w:rPr>
              <w:tab/>
              <w:t>Justeras:</w:t>
            </w:r>
            <w:r w:rsidRPr="007351B2">
              <w:rPr>
                <w:rFonts w:ascii="Arial" w:hAnsi="Arial" w:cs="Arial"/>
                <w:i/>
                <w:sz w:val="22"/>
                <w:szCs w:val="22"/>
              </w:rPr>
              <w:tab/>
            </w:r>
          </w:p>
          <w:p w:rsidR="004F2486" w:rsidRPr="007351B2" w:rsidRDefault="004F2486" w:rsidP="004F2486">
            <w:pPr>
              <w:rPr>
                <w:rFonts w:ascii="Arial" w:hAnsi="Arial" w:cs="Arial"/>
                <w:i/>
                <w:sz w:val="22"/>
                <w:szCs w:val="22"/>
              </w:rPr>
            </w:pPr>
          </w:p>
          <w:p w:rsidR="004F2486" w:rsidRPr="007351B2" w:rsidRDefault="004F2486" w:rsidP="004F2486">
            <w:pPr>
              <w:rPr>
                <w:rFonts w:ascii="Arial" w:hAnsi="Arial" w:cs="Arial"/>
                <w:i/>
                <w:sz w:val="22"/>
                <w:szCs w:val="22"/>
              </w:rPr>
            </w:pPr>
          </w:p>
          <w:p w:rsidR="004F2486" w:rsidRDefault="004F2486" w:rsidP="004F2486">
            <w:pPr>
              <w:rPr>
                <w:rFonts w:ascii="Arial" w:hAnsi="Arial" w:cs="Arial"/>
                <w:i/>
                <w:sz w:val="22"/>
                <w:szCs w:val="22"/>
              </w:rPr>
            </w:pPr>
          </w:p>
          <w:p w:rsidR="004F2486" w:rsidRPr="007351B2" w:rsidRDefault="004F2486" w:rsidP="004F2486">
            <w:pPr>
              <w:rPr>
                <w:rFonts w:ascii="Arial" w:hAnsi="Arial" w:cs="Arial"/>
                <w:i/>
                <w:sz w:val="22"/>
                <w:szCs w:val="22"/>
              </w:rPr>
            </w:pPr>
          </w:p>
          <w:p w:rsidR="0086352B" w:rsidRDefault="004F2486" w:rsidP="004F2486">
            <w:pPr>
              <w:spacing w:before="120"/>
              <w:rPr>
                <w:rFonts w:ascii="Arial" w:hAnsi="Arial" w:cs="Arial"/>
                <w:sz w:val="22"/>
                <w:szCs w:val="22"/>
              </w:rPr>
            </w:pPr>
            <w:r>
              <w:rPr>
                <w:rFonts w:ascii="Arial" w:hAnsi="Arial" w:cs="Arial"/>
                <w:i/>
                <w:sz w:val="22"/>
                <w:szCs w:val="22"/>
              </w:rPr>
              <w:t>Charlotte Dalaryd</w:t>
            </w:r>
            <w:r>
              <w:rPr>
                <w:rFonts w:ascii="Arial" w:hAnsi="Arial" w:cs="Arial"/>
                <w:i/>
                <w:sz w:val="22"/>
                <w:szCs w:val="22"/>
              </w:rPr>
              <w:tab/>
            </w:r>
            <w:r>
              <w:rPr>
                <w:rFonts w:ascii="Arial" w:hAnsi="Arial" w:cs="Arial"/>
                <w:i/>
                <w:sz w:val="22"/>
                <w:szCs w:val="22"/>
              </w:rPr>
              <w:tab/>
              <w:t>Annika Bruno Knutsson</w:t>
            </w:r>
          </w:p>
          <w:p w:rsidR="0086352B" w:rsidRDefault="0086352B" w:rsidP="00894A0F">
            <w:pPr>
              <w:spacing w:before="120"/>
              <w:rPr>
                <w:rFonts w:ascii="Arial" w:hAnsi="Arial" w:cs="Arial"/>
                <w:b/>
                <w:sz w:val="22"/>
                <w:szCs w:val="22"/>
              </w:rPr>
            </w:pPr>
          </w:p>
          <w:p w:rsidR="0086352B" w:rsidRPr="0086352B" w:rsidRDefault="0086352B" w:rsidP="00894A0F">
            <w:pPr>
              <w:spacing w:before="120"/>
              <w:rPr>
                <w:rFonts w:ascii="Arial" w:hAnsi="Arial" w:cs="Arial"/>
                <w:b/>
                <w:sz w:val="22"/>
                <w:szCs w:val="22"/>
              </w:rPr>
            </w:pPr>
            <w:r w:rsidRPr="0086352B">
              <w:rPr>
                <w:rFonts w:ascii="Arial" w:hAnsi="Arial" w:cs="Arial"/>
                <w:b/>
                <w:sz w:val="22"/>
                <w:szCs w:val="22"/>
              </w:rPr>
              <w:t>MÖTE MED LEDARVÅRDSGRUPPEN</w:t>
            </w:r>
          </w:p>
        </w:tc>
        <w:tc>
          <w:tcPr>
            <w:tcW w:w="1553" w:type="dxa"/>
            <w:tcBorders>
              <w:top w:val="nil"/>
              <w:left w:val="nil"/>
              <w:bottom w:val="nil"/>
              <w:right w:val="nil"/>
            </w:tcBorders>
          </w:tcPr>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D50E76" w:rsidRPr="0086352B" w:rsidRDefault="0086352B" w:rsidP="002B14CC">
            <w:pPr>
              <w:rPr>
                <w:rFonts w:ascii="Arial" w:hAnsi="Arial" w:cs="Arial"/>
                <w:b/>
                <w:sz w:val="22"/>
                <w:szCs w:val="22"/>
              </w:rPr>
            </w:pPr>
            <w:r w:rsidRPr="0086352B">
              <w:rPr>
                <w:rFonts w:ascii="Arial" w:hAnsi="Arial" w:cs="Arial"/>
                <w:b/>
                <w:sz w:val="22"/>
                <w:szCs w:val="22"/>
              </w:rPr>
              <w:t>BILAGA 1</w:t>
            </w:r>
          </w:p>
          <w:p w:rsidR="0086352B" w:rsidRDefault="0086352B" w:rsidP="002B14CC">
            <w:pPr>
              <w:rPr>
                <w:rFonts w:ascii="Arial" w:hAnsi="Arial" w:cs="Arial"/>
                <w:sz w:val="22"/>
                <w:szCs w:val="22"/>
              </w:rPr>
            </w:pPr>
          </w:p>
          <w:p w:rsidR="0086352B" w:rsidRPr="007351B2" w:rsidRDefault="0086352B" w:rsidP="002B14CC">
            <w:pPr>
              <w:rPr>
                <w:rFonts w:ascii="Arial" w:hAnsi="Arial" w:cs="Arial"/>
                <w:sz w:val="22"/>
                <w:szCs w:val="22"/>
              </w:rPr>
            </w:pP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vAlign w:val="center"/>
          </w:tcPr>
          <w:p w:rsidR="0086352B" w:rsidRDefault="0086352B" w:rsidP="006537D4">
            <w:pPr>
              <w:pStyle w:val="Heading2"/>
              <w:spacing w:before="144" w:after="144"/>
              <w:rPr>
                <w:rFonts w:ascii="Arial" w:eastAsia="Arial" w:hAnsi="Arial" w:cs="Arial"/>
                <w:sz w:val="22"/>
                <w:szCs w:val="22"/>
              </w:rPr>
            </w:pPr>
          </w:p>
        </w:tc>
        <w:tc>
          <w:tcPr>
            <w:tcW w:w="6664" w:type="dxa"/>
            <w:vAlign w:val="center"/>
          </w:tcPr>
          <w:p w:rsidR="0086352B" w:rsidRDefault="0086352B" w:rsidP="006537D4">
            <w:pPr>
              <w:spacing w:before="144" w:after="144"/>
              <w:rPr>
                <w:rFonts w:ascii="Arial" w:eastAsia="Arial" w:hAnsi="Arial" w:cs="Arial"/>
                <w:sz w:val="22"/>
                <w:szCs w:val="22"/>
              </w:rPr>
            </w:pPr>
            <w:r>
              <w:rPr>
                <w:rFonts w:ascii="Arial" w:eastAsia="Arial" w:hAnsi="Arial" w:cs="Arial"/>
                <w:b/>
                <w:sz w:val="22"/>
                <w:szCs w:val="22"/>
              </w:rPr>
              <w:t>Närvarande:</w:t>
            </w:r>
            <w:r>
              <w:rPr>
                <w:rFonts w:ascii="Arial" w:eastAsia="Arial" w:hAnsi="Arial" w:cs="Arial"/>
                <w:sz w:val="22"/>
                <w:szCs w:val="22"/>
              </w:rPr>
              <w:t xml:space="preserve"> Annika Bruno Knutsson, Susanne Gren och Py Dalaryd</w:t>
            </w:r>
          </w:p>
          <w:p w:rsidR="0086352B" w:rsidRDefault="0086352B" w:rsidP="006537D4">
            <w:pPr>
              <w:spacing w:before="144" w:after="144"/>
              <w:rPr>
                <w:rFonts w:ascii="Arial" w:eastAsia="Arial" w:hAnsi="Arial" w:cs="Arial"/>
                <w:sz w:val="22"/>
                <w:szCs w:val="22"/>
              </w:rPr>
            </w:pPr>
            <w:r>
              <w:rPr>
                <w:rFonts w:ascii="Arial" w:eastAsia="Arial" w:hAnsi="Arial" w:cs="Arial"/>
                <w:b/>
                <w:sz w:val="22"/>
                <w:szCs w:val="22"/>
              </w:rPr>
              <w:t>Frånvarande:</w:t>
            </w:r>
            <w:r>
              <w:rPr>
                <w:rFonts w:ascii="Arial" w:eastAsia="Arial" w:hAnsi="Arial" w:cs="Arial"/>
                <w:sz w:val="22"/>
                <w:szCs w:val="22"/>
              </w:rPr>
              <w:t xml:space="preserve"> Ylva Ericsson, Maggie Kydd och Johan Larsson</w:t>
            </w:r>
          </w:p>
        </w:tc>
        <w:tc>
          <w:tcPr>
            <w:tcW w:w="2570" w:type="dxa"/>
            <w:gridSpan w:val="2"/>
            <w:vAlign w:val="center"/>
          </w:tcPr>
          <w:p w:rsidR="0086352B" w:rsidRDefault="0086352B" w:rsidP="006537D4">
            <w:pPr>
              <w:spacing w:before="144" w:after="144"/>
              <w:rPr>
                <w:rFonts w:ascii="Arial" w:eastAsia="Arial" w:hAnsi="Arial" w:cs="Arial"/>
                <w:b/>
                <w:sz w:val="22"/>
                <w:szCs w:val="22"/>
              </w:rPr>
            </w:pP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tcPr>
          <w:p w:rsidR="0086352B" w:rsidRDefault="0086352B" w:rsidP="006537D4">
            <w:pPr>
              <w:pStyle w:val="Heading2"/>
              <w:spacing w:before="144" w:after="144"/>
              <w:rPr>
                <w:rFonts w:ascii="Arial" w:eastAsia="Arial" w:hAnsi="Arial" w:cs="Arial"/>
                <w:sz w:val="22"/>
                <w:szCs w:val="22"/>
              </w:rPr>
            </w:pPr>
            <w:r>
              <w:rPr>
                <w:rFonts w:ascii="Arial" w:eastAsia="Arial" w:hAnsi="Arial" w:cs="Arial"/>
                <w:sz w:val="22"/>
                <w:szCs w:val="22"/>
              </w:rPr>
              <w:t>1</w:t>
            </w:r>
          </w:p>
        </w:tc>
        <w:tc>
          <w:tcPr>
            <w:tcW w:w="6664" w:type="dxa"/>
          </w:tcPr>
          <w:p w:rsidR="0086352B" w:rsidRDefault="0086352B" w:rsidP="006537D4">
            <w:pPr>
              <w:spacing w:before="144" w:after="144"/>
              <w:rPr>
                <w:rFonts w:ascii="Arial" w:eastAsia="Arial" w:hAnsi="Arial" w:cs="Arial"/>
                <w:b/>
                <w:sz w:val="22"/>
                <w:szCs w:val="22"/>
              </w:rPr>
            </w:pPr>
            <w:r>
              <w:rPr>
                <w:rFonts w:ascii="Arial" w:eastAsia="Arial" w:hAnsi="Arial" w:cs="Arial"/>
                <w:b/>
                <w:sz w:val="22"/>
                <w:szCs w:val="22"/>
              </w:rPr>
              <w:t>Föregående möte</w:t>
            </w:r>
          </w:p>
          <w:p w:rsidR="0086352B" w:rsidRPr="00DB02F1" w:rsidRDefault="0086352B" w:rsidP="006537D4">
            <w:pPr>
              <w:spacing w:before="144" w:after="144"/>
              <w:rPr>
                <w:rFonts w:ascii="Arial" w:eastAsia="Arial" w:hAnsi="Arial" w:cs="Arial"/>
                <w:sz w:val="22"/>
                <w:szCs w:val="22"/>
              </w:rPr>
            </w:pPr>
            <w:r>
              <w:rPr>
                <w:rFonts w:ascii="Arial" w:eastAsia="Arial" w:hAnsi="Arial" w:cs="Arial"/>
                <w:sz w:val="22"/>
                <w:szCs w:val="22"/>
              </w:rPr>
              <w:t>Gick igenom den power point som gjordes i början, med tillägg av input från Tina Lalander samt skickade frågeställningar från Ylva.</w:t>
            </w:r>
          </w:p>
        </w:tc>
        <w:tc>
          <w:tcPr>
            <w:tcW w:w="2570" w:type="dxa"/>
            <w:gridSpan w:val="2"/>
          </w:tcPr>
          <w:p w:rsidR="0086352B" w:rsidRDefault="0086352B" w:rsidP="006537D4">
            <w:pPr>
              <w:spacing w:before="144" w:after="144"/>
              <w:rPr>
                <w:rFonts w:ascii="Arial" w:eastAsia="Arial" w:hAnsi="Arial" w:cs="Arial"/>
                <w:b/>
                <w:sz w:val="22"/>
                <w:szCs w:val="22"/>
              </w:rPr>
            </w:pP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tcPr>
          <w:p w:rsidR="0086352B" w:rsidRDefault="0086352B" w:rsidP="006537D4">
            <w:pPr>
              <w:spacing w:before="144" w:after="144"/>
              <w:jc w:val="center"/>
              <w:rPr>
                <w:rFonts w:ascii="Arial" w:eastAsia="Arial" w:hAnsi="Arial" w:cs="Arial"/>
                <w:b/>
                <w:sz w:val="22"/>
                <w:szCs w:val="22"/>
              </w:rPr>
            </w:pPr>
            <w:r>
              <w:rPr>
                <w:rFonts w:ascii="Arial" w:eastAsia="Arial" w:hAnsi="Arial" w:cs="Arial"/>
                <w:b/>
                <w:sz w:val="22"/>
                <w:szCs w:val="22"/>
              </w:rPr>
              <w:t>2</w:t>
            </w:r>
          </w:p>
        </w:tc>
        <w:tc>
          <w:tcPr>
            <w:tcW w:w="6664" w:type="dxa"/>
          </w:tcPr>
          <w:p w:rsidR="0086352B" w:rsidRDefault="0086352B" w:rsidP="006537D4">
            <w:pPr>
              <w:spacing w:before="144" w:after="144"/>
              <w:rPr>
                <w:rFonts w:ascii="Arial" w:eastAsia="Arial" w:hAnsi="Arial" w:cs="Arial"/>
                <w:b/>
                <w:sz w:val="22"/>
                <w:szCs w:val="22"/>
              </w:rPr>
            </w:pPr>
            <w:r>
              <w:rPr>
                <w:rFonts w:ascii="Arial" w:eastAsia="Arial" w:hAnsi="Arial" w:cs="Arial"/>
                <w:b/>
                <w:sz w:val="22"/>
                <w:szCs w:val="22"/>
              </w:rPr>
              <w:t>Uppföljningar</w:t>
            </w:r>
          </w:p>
          <w:p w:rsidR="0086352B" w:rsidRDefault="0086352B" w:rsidP="006537D4">
            <w:pPr>
              <w:spacing w:before="144" w:after="144"/>
              <w:rPr>
                <w:rFonts w:ascii="Arial" w:eastAsia="Arial" w:hAnsi="Arial" w:cs="Arial"/>
                <w:sz w:val="22"/>
                <w:szCs w:val="22"/>
              </w:rPr>
            </w:pPr>
            <w:r w:rsidRPr="000E1DB1">
              <w:rPr>
                <w:rFonts w:ascii="Arial" w:eastAsia="Arial" w:hAnsi="Arial" w:cs="Arial"/>
                <w:sz w:val="22"/>
                <w:szCs w:val="22"/>
              </w:rPr>
              <w:t>Diskuterade besöket som Ylva och Patrik gjorde på Droppen →  Hur gick det sen? Hur följa upp det? Blev det fler medlemmar och ledare?</w:t>
            </w:r>
          </w:p>
          <w:p w:rsidR="0086352B" w:rsidRDefault="0086352B" w:rsidP="006537D4">
            <w:pPr>
              <w:spacing w:before="144" w:after="144"/>
              <w:rPr>
                <w:rFonts w:ascii="Arial" w:eastAsia="Arial" w:hAnsi="Arial" w:cs="Arial"/>
                <w:sz w:val="22"/>
                <w:szCs w:val="22"/>
              </w:rPr>
            </w:pPr>
            <w:r>
              <w:rPr>
                <w:rFonts w:ascii="Arial" w:eastAsia="Arial" w:hAnsi="Arial" w:cs="Arial"/>
                <w:sz w:val="22"/>
                <w:szCs w:val="22"/>
              </w:rPr>
              <w:t>När ledare slutar borde det också göras uppföljning till varför de slutar och förslag på vad behövs göras för att ledare ska stanna? Fråga Grenledarna vilka som slutat och/eller att de eller någon från styrelsen skicka ut digital enkät till de som slutat alt ringas.</w:t>
            </w:r>
          </w:p>
        </w:tc>
        <w:tc>
          <w:tcPr>
            <w:tcW w:w="2570" w:type="dxa"/>
            <w:gridSpan w:val="2"/>
          </w:tcPr>
          <w:p w:rsidR="0086352B" w:rsidRDefault="0086352B" w:rsidP="006537D4">
            <w:pPr>
              <w:spacing w:before="144" w:after="144"/>
              <w:rPr>
                <w:rFonts w:ascii="Arial" w:eastAsia="Arial" w:hAnsi="Arial" w:cs="Arial"/>
                <w:sz w:val="22"/>
                <w:szCs w:val="22"/>
              </w:rPr>
            </w:pPr>
          </w:p>
          <w:p w:rsidR="0086352B" w:rsidRDefault="0086352B" w:rsidP="006537D4">
            <w:pPr>
              <w:spacing w:before="144" w:after="144"/>
              <w:rPr>
                <w:rFonts w:ascii="Arial" w:eastAsia="Arial" w:hAnsi="Arial" w:cs="Arial"/>
                <w:sz w:val="22"/>
                <w:szCs w:val="22"/>
              </w:rPr>
            </w:pPr>
          </w:p>
          <w:p w:rsidR="0086352B" w:rsidRDefault="0086352B" w:rsidP="006537D4">
            <w:pPr>
              <w:spacing w:before="144" w:after="144"/>
              <w:rPr>
                <w:rFonts w:ascii="Arial" w:eastAsia="Arial" w:hAnsi="Arial" w:cs="Arial"/>
                <w:sz w:val="22"/>
                <w:szCs w:val="22"/>
              </w:rPr>
            </w:pPr>
          </w:p>
          <w:p w:rsidR="0086352B" w:rsidRDefault="0086352B" w:rsidP="00FE1C2E">
            <w:pPr>
              <w:spacing w:before="144" w:after="144"/>
              <w:rPr>
                <w:rFonts w:ascii="Arial" w:eastAsia="Arial" w:hAnsi="Arial" w:cs="Arial"/>
                <w:sz w:val="22"/>
                <w:szCs w:val="22"/>
              </w:rPr>
            </w:pPr>
            <w:r>
              <w:rPr>
                <w:rFonts w:ascii="Arial" w:eastAsia="Arial" w:hAnsi="Arial" w:cs="Arial"/>
                <w:sz w:val="22"/>
                <w:szCs w:val="22"/>
              </w:rPr>
              <w:t>Digital enkät från Survey Monkey har skickats ut för påseende t Pat</w:t>
            </w:r>
            <w:r w:rsidR="00FE1C2E">
              <w:rPr>
                <w:rFonts w:ascii="Arial" w:eastAsia="Arial" w:hAnsi="Arial" w:cs="Arial"/>
                <w:sz w:val="22"/>
                <w:szCs w:val="22"/>
              </w:rPr>
              <w:t>r</w:t>
            </w:r>
            <w:r>
              <w:rPr>
                <w:rFonts w:ascii="Arial" w:eastAsia="Arial" w:hAnsi="Arial" w:cs="Arial"/>
                <w:sz w:val="22"/>
                <w:szCs w:val="22"/>
              </w:rPr>
              <w:t>ik, Py och Ylva/ABK.</w:t>
            </w: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tcPr>
          <w:p w:rsidR="0086352B" w:rsidRDefault="0086352B" w:rsidP="006537D4">
            <w:pPr>
              <w:spacing w:before="144" w:after="144"/>
              <w:jc w:val="center"/>
              <w:rPr>
                <w:rFonts w:ascii="Arial" w:eastAsia="Arial" w:hAnsi="Arial" w:cs="Arial"/>
                <w:b/>
                <w:sz w:val="22"/>
                <w:szCs w:val="22"/>
              </w:rPr>
            </w:pPr>
            <w:r>
              <w:rPr>
                <w:rFonts w:ascii="Arial" w:eastAsia="Arial" w:hAnsi="Arial" w:cs="Arial"/>
                <w:b/>
                <w:sz w:val="22"/>
                <w:szCs w:val="22"/>
              </w:rPr>
              <w:t>3</w:t>
            </w:r>
          </w:p>
        </w:tc>
        <w:tc>
          <w:tcPr>
            <w:tcW w:w="6664" w:type="dxa"/>
          </w:tcPr>
          <w:p w:rsidR="0086352B" w:rsidRDefault="0086352B" w:rsidP="006537D4">
            <w:pPr>
              <w:spacing w:before="144" w:after="144"/>
              <w:rPr>
                <w:rFonts w:ascii="Arial" w:eastAsia="Arial" w:hAnsi="Arial" w:cs="Arial"/>
                <w:b/>
                <w:sz w:val="22"/>
                <w:szCs w:val="22"/>
              </w:rPr>
            </w:pPr>
            <w:r>
              <w:rPr>
                <w:rFonts w:ascii="Arial" w:eastAsia="Arial" w:hAnsi="Arial" w:cs="Arial"/>
                <w:b/>
                <w:sz w:val="22"/>
                <w:szCs w:val="22"/>
              </w:rPr>
              <w:t>UTBILDNING</w:t>
            </w:r>
          </w:p>
          <w:p w:rsidR="0086352B" w:rsidRDefault="0086352B" w:rsidP="006537D4">
            <w:pPr>
              <w:spacing w:before="144" w:after="144"/>
              <w:rPr>
                <w:rFonts w:ascii="Arial" w:eastAsia="Arial" w:hAnsi="Arial" w:cs="Arial"/>
                <w:sz w:val="22"/>
                <w:szCs w:val="22"/>
              </w:rPr>
            </w:pPr>
            <w:r>
              <w:rPr>
                <w:rFonts w:ascii="Arial" w:eastAsia="Arial" w:hAnsi="Arial" w:cs="Arial"/>
                <w:sz w:val="22"/>
                <w:szCs w:val="22"/>
              </w:rPr>
              <w:t xml:space="preserve">Ordna med HLR för vuxna till våren. Ska det vara ett återkommande inslag?  </w:t>
            </w:r>
          </w:p>
        </w:tc>
        <w:tc>
          <w:tcPr>
            <w:tcW w:w="2570" w:type="dxa"/>
            <w:gridSpan w:val="2"/>
          </w:tcPr>
          <w:p w:rsidR="0086352B" w:rsidRDefault="0086352B" w:rsidP="006537D4">
            <w:pPr>
              <w:rPr>
                <w:rFonts w:ascii="Arial" w:eastAsia="Arial" w:hAnsi="Arial" w:cs="Arial"/>
                <w:sz w:val="22"/>
                <w:szCs w:val="22"/>
              </w:rPr>
            </w:pPr>
          </w:p>
          <w:p w:rsidR="0086352B" w:rsidRDefault="0086352B" w:rsidP="006537D4">
            <w:pPr>
              <w:spacing w:before="144" w:after="144"/>
              <w:rPr>
                <w:rFonts w:ascii="Arial" w:eastAsia="Arial" w:hAnsi="Arial" w:cs="Arial"/>
                <w:sz w:val="22"/>
                <w:szCs w:val="22"/>
              </w:rPr>
            </w:pPr>
            <w:r>
              <w:rPr>
                <w:rFonts w:ascii="Arial" w:eastAsia="Arial" w:hAnsi="Arial" w:cs="Arial"/>
                <w:sz w:val="22"/>
                <w:szCs w:val="22"/>
              </w:rPr>
              <w:t>Annika frågar Per</w:t>
            </w: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tcPr>
          <w:p w:rsidR="0086352B" w:rsidRDefault="0086352B" w:rsidP="006537D4">
            <w:pPr>
              <w:spacing w:before="144" w:after="144"/>
              <w:jc w:val="center"/>
              <w:rPr>
                <w:rFonts w:ascii="Arial" w:eastAsia="Arial" w:hAnsi="Arial" w:cs="Arial"/>
                <w:b/>
                <w:sz w:val="22"/>
                <w:szCs w:val="22"/>
              </w:rPr>
            </w:pPr>
            <w:r>
              <w:rPr>
                <w:rFonts w:ascii="Arial" w:eastAsia="Arial" w:hAnsi="Arial" w:cs="Arial"/>
                <w:b/>
                <w:sz w:val="22"/>
                <w:szCs w:val="22"/>
              </w:rPr>
              <w:t>4</w:t>
            </w:r>
          </w:p>
        </w:tc>
        <w:tc>
          <w:tcPr>
            <w:tcW w:w="6664" w:type="dxa"/>
          </w:tcPr>
          <w:p w:rsidR="0086352B" w:rsidRDefault="0086352B" w:rsidP="006537D4">
            <w:pPr>
              <w:shd w:val="clear" w:color="auto" w:fill="FFFFFF"/>
              <w:rPr>
                <w:rFonts w:ascii="Arial" w:eastAsia="Arial" w:hAnsi="Arial" w:cs="Arial"/>
                <w:b/>
                <w:sz w:val="22"/>
                <w:szCs w:val="22"/>
              </w:rPr>
            </w:pPr>
            <w:r>
              <w:rPr>
                <w:rFonts w:ascii="Arial" w:eastAsia="Arial" w:hAnsi="Arial" w:cs="Arial"/>
                <w:b/>
                <w:sz w:val="22"/>
                <w:szCs w:val="22"/>
              </w:rPr>
              <w:t>INSPIRATION</w:t>
            </w:r>
          </w:p>
          <w:p w:rsidR="0086352B" w:rsidRDefault="0086352B" w:rsidP="006537D4">
            <w:pPr>
              <w:spacing w:before="144" w:after="144"/>
              <w:rPr>
                <w:rFonts w:ascii="Arial" w:eastAsia="Arial" w:hAnsi="Arial" w:cs="Arial"/>
                <w:sz w:val="22"/>
                <w:szCs w:val="22"/>
              </w:rPr>
            </w:pPr>
            <w:r>
              <w:rPr>
                <w:rFonts w:ascii="Arial" w:eastAsia="Arial" w:hAnsi="Arial" w:cs="Arial"/>
                <w:sz w:val="22"/>
                <w:szCs w:val="22"/>
              </w:rPr>
              <w:t xml:space="preserve">5 dec 18-20 Föreläsning av Olof Sundström, managementkonsult som “varvar livspusslet med äventyr”. Har åkt skidor utför Mount everest bland annat. </w:t>
            </w:r>
          </w:p>
        </w:tc>
        <w:tc>
          <w:tcPr>
            <w:tcW w:w="2570" w:type="dxa"/>
            <w:gridSpan w:val="2"/>
          </w:tcPr>
          <w:p w:rsidR="0086352B" w:rsidRDefault="0086352B" w:rsidP="006537D4">
            <w:pPr>
              <w:spacing w:before="144" w:after="144"/>
              <w:rPr>
                <w:rFonts w:ascii="Arial" w:eastAsia="Arial" w:hAnsi="Arial" w:cs="Arial"/>
                <w:sz w:val="22"/>
                <w:szCs w:val="22"/>
              </w:rPr>
            </w:pPr>
            <w:r>
              <w:rPr>
                <w:rFonts w:ascii="Arial" w:eastAsia="Arial" w:hAnsi="Arial" w:cs="Arial"/>
                <w:sz w:val="22"/>
                <w:szCs w:val="22"/>
              </w:rPr>
              <w:t>Susanne</w:t>
            </w:r>
          </w:p>
          <w:p w:rsidR="0086352B" w:rsidRDefault="0086352B" w:rsidP="006537D4">
            <w:pPr>
              <w:rPr>
                <w:rFonts w:ascii="Arial" w:eastAsia="Arial" w:hAnsi="Arial" w:cs="Arial"/>
                <w:sz w:val="22"/>
                <w:szCs w:val="22"/>
              </w:rPr>
            </w:pPr>
            <w:r>
              <w:rPr>
                <w:rFonts w:ascii="Arial" w:eastAsia="Arial" w:hAnsi="Arial" w:cs="Arial"/>
                <w:sz w:val="22"/>
                <w:szCs w:val="22"/>
              </w:rPr>
              <w:t>Py ser över om lokal Utsikten</w:t>
            </w: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tcPr>
          <w:p w:rsidR="0086352B" w:rsidRDefault="0086352B" w:rsidP="006537D4">
            <w:pPr>
              <w:spacing w:before="144" w:after="144"/>
              <w:jc w:val="center"/>
              <w:rPr>
                <w:rFonts w:ascii="Arial" w:eastAsia="Arial" w:hAnsi="Arial" w:cs="Arial"/>
                <w:b/>
                <w:sz w:val="22"/>
                <w:szCs w:val="22"/>
              </w:rPr>
            </w:pPr>
            <w:r>
              <w:rPr>
                <w:rFonts w:ascii="Arial" w:eastAsia="Arial" w:hAnsi="Arial" w:cs="Arial"/>
                <w:b/>
                <w:sz w:val="22"/>
                <w:szCs w:val="22"/>
              </w:rPr>
              <w:t>5</w:t>
            </w:r>
          </w:p>
        </w:tc>
        <w:tc>
          <w:tcPr>
            <w:tcW w:w="6664" w:type="dxa"/>
          </w:tcPr>
          <w:p w:rsidR="0086352B" w:rsidRDefault="0086352B" w:rsidP="006537D4">
            <w:pPr>
              <w:spacing w:before="144" w:after="144"/>
              <w:rPr>
                <w:rFonts w:ascii="Arial" w:eastAsia="Arial" w:hAnsi="Arial" w:cs="Arial"/>
                <w:b/>
                <w:sz w:val="22"/>
                <w:szCs w:val="22"/>
              </w:rPr>
            </w:pPr>
            <w:r>
              <w:rPr>
                <w:rFonts w:ascii="Arial" w:eastAsia="Arial" w:hAnsi="Arial" w:cs="Arial"/>
                <w:b/>
                <w:sz w:val="22"/>
                <w:szCs w:val="22"/>
              </w:rPr>
              <w:t>“TESTA PÅ” AKTIVITET</w:t>
            </w:r>
          </w:p>
          <w:p w:rsidR="0086352B" w:rsidRDefault="0086352B" w:rsidP="006537D4">
            <w:pPr>
              <w:spacing w:before="144" w:after="144"/>
              <w:rPr>
                <w:rFonts w:ascii="Arial" w:eastAsia="Arial" w:hAnsi="Arial" w:cs="Arial"/>
                <w:sz w:val="22"/>
                <w:szCs w:val="22"/>
              </w:rPr>
            </w:pPr>
            <w:r>
              <w:rPr>
                <w:rFonts w:ascii="Arial" w:eastAsia="Arial" w:hAnsi="Arial" w:cs="Arial"/>
                <w:sz w:val="22"/>
                <w:szCs w:val="22"/>
              </w:rPr>
              <w:lastRenderedPageBreak/>
              <w:t xml:space="preserve">Vad ska det vara, när och vem ska hålla i det? </w:t>
            </w:r>
            <w:r>
              <w:rPr>
                <w:rFonts w:ascii="Arial" w:eastAsia="Arial" w:hAnsi="Arial" w:cs="Arial"/>
                <w:sz w:val="22"/>
                <w:szCs w:val="22"/>
              </w:rPr>
              <w:br/>
              <w:t xml:space="preserve">2018 var det Freeskiers. </w:t>
            </w:r>
          </w:p>
        </w:tc>
        <w:tc>
          <w:tcPr>
            <w:tcW w:w="2570" w:type="dxa"/>
            <w:gridSpan w:val="2"/>
          </w:tcPr>
          <w:p w:rsidR="0086352B" w:rsidRDefault="0086352B" w:rsidP="006537D4">
            <w:pPr>
              <w:spacing w:before="144" w:after="144"/>
              <w:rPr>
                <w:rFonts w:ascii="Arial" w:eastAsia="Arial" w:hAnsi="Arial" w:cs="Arial"/>
                <w:sz w:val="22"/>
                <w:szCs w:val="22"/>
              </w:rPr>
            </w:pP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tcPr>
          <w:p w:rsidR="0086352B" w:rsidRDefault="0086352B" w:rsidP="006537D4">
            <w:pPr>
              <w:spacing w:before="144" w:after="144"/>
              <w:jc w:val="center"/>
              <w:rPr>
                <w:rFonts w:ascii="Arial" w:eastAsia="Arial" w:hAnsi="Arial" w:cs="Arial"/>
                <w:b/>
                <w:sz w:val="22"/>
                <w:szCs w:val="22"/>
              </w:rPr>
            </w:pPr>
            <w:r>
              <w:rPr>
                <w:rFonts w:ascii="Arial" w:eastAsia="Arial" w:hAnsi="Arial" w:cs="Arial"/>
                <w:b/>
                <w:sz w:val="22"/>
                <w:szCs w:val="22"/>
              </w:rPr>
              <w:lastRenderedPageBreak/>
              <w:t>6</w:t>
            </w:r>
          </w:p>
        </w:tc>
        <w:tc>
          <w:tcPr>
            <w:tcW w:w="6664" w:type="dxa"/>
          </w:tcPr>
          <w:p w:rsidR="0086352B" w:rsidRDefault="0086352B" w:rsidP="006537D4">
            <w:pPr>
              <w:spacing w:before="120"/>
              <w:rPr>
                <w:rFonts w:ascii="Arial" w:eastAsia="Arial" w:hAnsi="Arial" w:cs="Arial"/>
                <w:b/>
                <w:color w:val="333333"/>
                <w:sz w:val="22"/>
                <w:szCs w:val="22"/>
              </w:rPr>
            </w:pPr>
            <w:r>
              <w:rPr>
                <w:rFonts w:ascii="Arial" w:eastAsia="Arial" w:hAnsi="Arial" w:cs="Arial"/>
                <w:b/>
                <w:color w:val="333333"/>
                <w:sz w:val="22"/>
                <w:szCs w:val="22"/>
              </w:rPr>
              <w:t>GEMENSAMT FIRANDE</w:t>
            </w:r>
          </w:p>
          <w:p w:rsidR="0086352B" w:rsidRDefault="0086352B" w:rsidP="006537D4">
            <w:pPr>
              <w:spacing w:before="144" w:after="144"/>
              <w:rPr>
                <w:rFonts w:ascii="Arial" w:eastAsia="Arial" w:hAnsi="Arial" w:cs="Arial"/>
                <w:b/>
                <w:sz w:val="22"/>
                <w:szCs w:val="22"/>
              </w:rPr>
            </w:pPr>
            <w:r>
              <w:rPr>
                <w:rFonts w:ascii="Arial" w:eastAsia="Arial" w:hAnsi="Arial" w:cs="Arial"/>
                <w:color w:val="333333"/>
                <w:sz w:val="22"/>
                <w:szCs w:val="22"/>
              </w:rPr>
              <w:t>Sommaravslutningen 2019. ALLA ledare inbjudes. Ta fram en “present” som tack och uppmuntran till de ledare som kommer.</w:t>
            </w:r>
          </w:p>
        </w:tc>
        <w:tc>
          <w:tcPr>
            <w:tcW w:w="2570" w:type="dxa"/>
            <w:gridSpan w:val="2"/>
          </w:tcPr>
          <w:p w:rsidR="0086352B" w:rsidRDefault="0086352B" w:rsidP="006537D4">
            <w:pPr>
              <w:spacing w:before="144" w:after="144"/>
              <w:rPr>
                <w:rFonts w:ascii="Arial" w:eastAsia="Arial" w:hAnsi="Arial" w:cs="Arial"/>
                <w:sz w:val="22"/>
                <w:szCs w:val="22"/>
              </w:rPr>
            </w:pP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tcPr>
          <w:p w:rsidR="0086352B" w:rsidRDefault="0086352B" w:rsidP="006537D4">
            <w:pPr>
              <w:spacing w:before="144" w:after="144"/>
              <w:jc w:val="center"/>
              <w:rPr>
                <w:rFonts w:ascii="Arial" w:eastAsia="Arial" w:hAnsi="Arial" w:cs="Arial"/>
                <w:b/>
                <w:sz w:val="22"/>
                <w:szCs w:val="22"/>
              </w:rPr>
            </w:pPr>
            <w:r>
              <w:rPr>
                <w:rFonts w:ascii="Arial" w:eastAsia="Arial" w:hAnsi="Arial" w:cs="Arial"/>
                <w:b/>
                <w:sz w:val="22"/>
                <w:szCs w:val="22"/>
              </w:rPr>
              <w:t>7</w:t>
            </w:r>
          </w:p>
        </w:tc>
        <w:tc>
          <w:tcPr>
            <w:tcW w:w="6664" w:type="dxa"/>
          </w:tcPr>
          <w:p w:rsidR="0086352B" w:rsidRDefault="0086352B" w:rsidP="006537D4">
            <w:pPr>
              <w:rPr>
                <w:rFonts w:ascii="Arial" w:eastAsia="Arial" w:hAnsi="Arial" w:cs="Arial"/>
                <w:b/>
                <w:sz w:val="22"/>
                <w:szCs w:val="22"/>
              </w:rPr>
            </w:pPr>
            <w:r>
              <w:rPr>
                <w:rFonts w:ascii="Arial" w:eastAsia="Arial" w:hAnsi="Arial" w:cs="Arial"/>
                <w:b/>
                <w:sz w:val="22"/>
                <w:szCs w:val="22"/>
              </w:rPr>
              <w:t>Övrigt</w:t>
            </w:r>
          </w:p>
          <w:p w:rsidR="0086352B" w:rsidRDefault="0086352B" w:rsidP="006537D4">
            <w:pPr>
              <w:rPr>
                <w:rFonts w:ascii="Arial" w:eastAsia="Arial" w:hAnsi="Arial" w:cs="Arial"/>
                <w:b/>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Ledarna har önskat namnbrickor att sätta på jacka och tröjan.</w:t>
            </w: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 xml:space="preserve">Förslag från ledargruppen är att en styrelsemedlem har lite mer ansvar för en eller flera grenar och har kontakt med grenledaren. </w:t>
            </w:r>
          </w:p>
          <w:p w:rsidR="0086352B" w:rsidRDefault="0086352B" w:rsidP="006537D4">
            <w:pPr>
              <w:rPr>
                <w:rFonts w:ascii="Arial" w:eastAsia="Arial" w:hAnsi="Arial" w:cs="Arial"/>
                <w:b/>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 xml:space="preserve">En mer enhetlig klädsel bör användas i lokalavdelningen för att stärka gruppgemenskapen och visa vilka vi är. Förslag att ha “årets plagg” till ledare som också har lite mordernare snitt . Tex huvtröja, byxor, t-shirt etc. </w:t>
            </w: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Förslag att alla i styrelsen ska ha de befintliga skjortor som finns att beställa från hemsidan. Tex på sommaravslutning, årsmöte eller andra event och möten i riks och region.</w:t>
            </w:r>
          </w:p>
          <w:p w:rsidR="0086352B" w:rsidRDefault="0086352B" w:rsidP="006537D4">
            <w:pPr>
              <w:spacing w:before="120"/>
              <w:rPr>
                <w:rFonts w:ascii="Arial" w:eastAsia="Arial" w:hAnsi="Arial" w:cs="Arial"/>
                <w:color w:val="333333"/>
                <w:sz w:val="22"/>
                <w:szCs w:val="22"/>
              </w:rPr>
            </w:pPr>
          </w:p>
        </w:tc>
        <w:tc>
          <w:tcPr>
            <w:tcW w:w="2570" w:type="dxa"/>
            <w:gridSpan w:val="2"/>
          </w:tcPr>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 xml:space="preserve">Susanne ser över vad som finns, är funktionellt och kostnad. </w:t>
            </w: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Tas upp på nästa styrelsemöte.</w:t>
            </w: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Py ser över kostnader och möjligheter.</w:t>
            </w: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Tas upp på nästa styrelsemöte.</w:t>
            </w:r>
          </w:p>
          <w:p w:rsidR="0086352B" w:rsidRDefault="0086352B" w:rsidP="006537D4">
            <w:pPr>
              <w:spacing w:before="144" w:after="144"/>
              <w:rPr>
                <w:rFonts w:ascii="Arial" w:eastAsia="Arial" w:hAnsi="Arial" w:cs="Arial"/>
                <w:sz w:val="22"/>
                <w:szCs w:val="22"/>
              </w:rPr>
            </w:pPr>
          </w:p>
        </w:tc>
      </w:tr>
      <w:tr w:rsidR="0086352B" w:rsidTr="00863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01" w:type="dxa"/>
          </w:tcPr>
          <w:p w:rsidR="0086352B" w:rsidRDefault="0086352B" w:rsidP="006537D4">
            <w:pPr>
              <w:spacing w:before="144" w:after="144"/>
              <w:jc w:val="center"/>
              <w:rPr>
                <w:rFonts w:ascii="Arial" w:eastAsia="Arial" w:hAnsi="Arial" w:cs="Arial"/>
                <w:b/>
                <w:sz w:val="22"/>
                <w:szCs w:val="22"/>
              </w:rPr>
            </w:pPr>
            <w:r>
              <w:rPr>
                <w:rFonts w:ascii="Arial" w:eastAsia="Arial" w:hAnsi="Arial" w:cs="Arial"/>
                <w:b/>
                <w:sz w:val="22"/>
                <w:szCs w:val="22"/>
              </w:rPr>
              <w:t>8</w:t>
            </w:r>
          </w:p>
        </w:tc>
        <w:tc>
          <w:tcPr>
            <w:tcW w:w="6664" w:type="dxa"/>
          </w:tcPr>
          <w:p w:rsidR="0086352B" w:rsidRDefault="0086352B" w:rsidP="006537D4">
            <w:pPr>
              <w:spacing w:after="200" w:line="276" w:lineRule="auto"/>
              <w:rPr>
                <w:rFonts w:ascii="Arial" w:eastAsia="Arial" w:hAnsi="Arial" w:cs="Arial"/>
                <w:b/>
                <w:sz w:val="22"/>
                <w:szCs w:val="22"/>
              </w:rPr>
            </w:pPr>
            <w:r>
              <w:rPr>
                <w:rFonts w:ascii="Arial" w:eastAsia="Arial" w:hAnsi="Arial" w:cs="Arial"/>
                <w:b/>
                <w:sz w:val="22"/>
                <w:szCs w:val="22"/>
              </w:rPr>
              <w:t>Nästa möte</w:t>
            </w:r>
          </w:p>
          <w:p w:rsidR="0086352B" w:rsidRDefault="0086352B" w:rsidP="006537D4">
            <w:pPr>
              <w:rPr>
                <w:rFonts w:ascii="Arial" w:eastAsia="Arial" w:hAnsi="Arial" w:cs="Arial"/>
                <w:b/>
                <w:sz w:val="22"/>
                <w:szCs w:val="22"/>
              </w:rPr>
            </w:pPr>
            <w:r>
              <w:rPr>
                <w:rFonts w:ascii="Arial" w:eastAsia="Arial" w:hAnsi="Arial" w:cs="Arial"/>
                <w:sz w:val="22"/>
                <w:szCs w:val="22"/>
              </w:rPr>
              <w:t>21 november 18-19:30, Motionsvägen 5, nb (lokalen)</w:t>
            </w:r>
          </w:p>
        </w:tc>
        <w:tc>
          <w:tcPr>
            <w:tcW w:w="2570" w:type="dxa"/>
            <w:gridSpan w:val="2"/>
          </w:tcPr>
          <w:p w:rsidR="0086352B" w:rsidRDefault="0086352B" w:rsidP="006537D4">
            <w:pPr>
              <w:spacing w:before="144" w:after="144"/>
              <w:rPr>
                <w:rFonts w:ascii="Arial" w:eastAsia="Arial" w:hAnsi="Arial" w:cs="Arial"/>
                <w:sz w:val="22"/>
                <w:szCs w:val="22"/>
              </w:rPr>
            </w:pPr>
          </w:p>
          <w:p w:rsidR="0086352B" w:rsidRDefault="0086352B" w:rsidP="006537D4">
            <w:pPr>
              <w:rPr>
                <w:rFonts w:ascii="Arial" w:eastAsia="Arial" w:hAnsi="Arial" w:cs="Arial"/>
                <w:sz w:val="22"/>
                <w:szCs w:val="22"/>
              </w:rPr>
            </w:pPr>
            <w:r>
              <w:rPr>
                <w:rFonts w:ascii="Arial" w:eastAsia="Arial" w:hAnsi="Arial" w:cs="Arial"/>
                <w:sz w:val="22"/>
                <w:szCs w:val="22"/>
              </w:rPr>
              <w:t xml:space="preserve"> Annika</w:t>
            </w:r>
          </w:p>
        </w:tc>
      </w:tr>
    </w:tbl>
    <w:p w:rsidR="0092633C" w:rsidRPr="007351B2" w:rsidRDefault="00344D93" w:rsidP="00E753EE">
      <w:pPr>
        <w:rPr>
          <w:rFonts w:ascii="Arial" w:hAnsi="Arial" w:cs="Arial"/>
          <w:i/>
          <w:sz w:val="22"/>
          <w:szCs w:val="22"/>
        </w:rPr>
      </w:pPr>
      <w:r w:rsidRPr="007351B2">
        <w:rPr>
          <w:rFonts w:ascii="Arial" w:hAnsi="Arial" w:cs="Arial"/>
          <w:i/>
          <w:sz w:val="22"/>
          <w:szCs w:val="22"/>
        </w:rPr>
        <w:t>:</w:t>
      </w:r>
      <w:r w:rsidRPr="007351B2">
        <w:rPr>
          <w:rFonts w:ascii="Arial" w:hAnsi="Arial" w:cs="Arial"/>
          <w:i/>
          <w:sz w:val="22"/>
          <w:szCs w:val="22"/>
        </w:rPr>
        <w:tab/>
      </w:r>
    </w:p>
    <w:p w:rsidR="000C785E" w:rsidRPr="00C4502A" w:rsidRDefault="007C7C2B" w:rsidP="00E753EE">
      <w:pPr>
        <w:rPr>
          <w:sz w:val="22"/>
          <w:szCs w:val="22"/>
        </w:rPr>
        <w:sectPr w:rsidR="000C785E" w:rsidRPr="00C4502A" w:rsidSect="00482907">
          <w:headerReference w:type="even" r:id="rId9"/>
          <w:headerReference w:type="default" r:id="rId10"/>
          <w:footerReference w:type="default" r:id="rId11"/>
          <w:pgSz w:w="11906" w:h="16838"/>
          <w:pgMar w:top="1417" w:right="1983" w:bottom="1417" w:left="1417" w:header="720" w:footer="720" w:gutter="0"/>
          <w:cols w:space="720"/>
          <w:docGrid w:linePitch="360"/>
        </w:sectPr>
      </w:pPr>
      <w:r>
        <w:rPr>
          <w:rFonts w:ascii="Arial" w:hAnsi="Arial" w:cs="Arial"/>
          <w:i/>
          <w:sz w:val="22"/>
          <w:szCs w:val="22"/>
        </w:rPr>
        <w:tab/>
      </w:r>
      <w:r w:rsidR="00C4502A">
        <w:rPr>
          <w:rFonts w:ascii="Arial" w:hAnsi="Arial" w:cs="Arial"/>
          <w:i/>
          <w:sz w:val="22"/>
          <w:szCs w:val="22"/>
        </w:rPr>
        <w:tab/>
      </w:r>
    </w:p>
    <w:p w:rsidR="001A1687" w:rsidRDefault="001A1687" w:rsidP="00E753EE">
      <w:pPr>
        <w:rPr>
          <w:rFonts w:ascii="Arial" w:hAnsi="Arial" w:cs="Arial"/>
          <w:b/>
          <w:sz w:val="22"/>
          <w:szCs w:val="22"/>
        </w:rPr>
      </w:pPr>
    </w:p>
    <w:p w:rsidR="001A1687" w:rsidRDefault="001A1687"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Pr="00692448" w:rsidRDefault="00B71AC5" w:rsidP="00E753EE">
      <w:pPr>
        <w:rPr>
          <w:rFonts w:ascii="Arial" w:hAnsi="Arial" w:cs="Arial"/>
          <w:b/>
          <w:sz w:val="22"/>
          <w:szCs w:val="22"/>
        </w:rPr>
      </w:pPr>
    </w:p>
    <w:sectPr w:rsidR="00B71AC5" w:rsidRPr="00692448" w:rsidSect="000C785E">
      <w:type w:val="continuous"/>
      <w:pgSz w:w="11906" w:h="16838"/>
      <w:pgMar w:top="1417" w:right="1983" w:bottom="1417" w:left="141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E3" w:rsidRDefault="00A667E3">
      <w:r>
        <w:separator/>
      </w:r>
    </w:p>
  </w:endnote>
  <w:endnote w:type="continuationSeparator" w:id="0">
    <w:p w:rsidR="00A667E3" w:rsidRDefault="00A6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86023330"/>
      <w:docPartObj>
        <w:docPartGallery w:val="Page Numbers (Bottom of Page)"/>
        <w:docPartUnique/>
      </w:docPartObj>
    </w:sdtPr>
    <w:sdtEndPr/>
    <w:sdtContent>
      <w:sdt>
        <w:sdtPr>
          <w:rPr>
            <w:rFonts w:ascii="Arial" w:hAnsi="Arial" w:cs="Arial"/>
          </w:rPr>
          <w:id w:val="-2044046542"/>
          <w:docPartObj>
            <w:docPartGallery w:val="Page Numbers (Top of Page)"/>
            <w:docPartUnique/>
          </w:docPartObj>
        </w:sdtPr>
        <w:sdtEndPr/>
        <w:sdtContent>
          <w:p w:rsidR="00C72102" w:rsidRPr="004F66DD" w:rsidRDefault="00C72102">
            <w:pPr>
              <w:pStyle w:val="Footer"/>
              <w:jc w:val="center"/>
              <w:rPr>
                <w:rFonts w:ascii="Arial" w:hAnsi="Arial" w:cs="Arial"/>
              </w:rPr>
            </w:pPr>
            <w:r w:rsidRPr="004F66DD">
              <w:rPr>
                <w:rFonts w:ascii="Arial" w:hAnsi="Arial" w:cs="Arial"/>
              </w:rPr>
              <w:t xml:space="preserve">Sida </w:t>
            </w:r>
            <w:r w:rsidRPr="004F66DD">
              <w:rPr>
                <w:rFonts w:ascii="Arial" w:hAnsi="Arial" w:cs="Arial"/>
                <w:b/>
                <w:bCs/>
                <w:sz w:val="24"/>
                <w:szCs w:val="24"/>
              </w:rPr>
              <w:fldChar w:fldCharType="begin"/>
            </w:r>
            <w:r w:rsidRPr="004F66DD">
              <w:rPr>
                <w:rFonts w:ascii="Arial" w:hAnsi="Arial" w:cs="Arial"/>
                <w:b/>
                <w:bCs/>
              </w:rPr>
              <w:instrText>PAGE</w:instrText>
            </w:r>
            <w:r w:rsidRPr="004F66DD">
              <w:rPr>
                <w:rFonts w:ascii="Arial" w:hAnsi="Arial" w:cs="Arial"/>
                <w:b/>
                <w:bCs/>
                <w:sz w:val="24"/>
                <w:szCs w:val="24"/>
              </w:rPr>
              <w:fldChar w:fldCharType="separate"/>
            </w:r>
            <w:r w:rsidR="00D02818">
              <w:rPr>
                <w:rFonts w:ascii="Arial" w:hAnsi="Arial" w:cs="Arial"/>
                <w:b/>
                <w:bCs/>
                <w:noProof/>
              </w:rPr>
              <w:t>4</w:t>
            </w:r>
            <w:r w:rsidRPr="004F66DD">
              <w:rPr>
                <w:rFonts w:ascii="Arial" w:hAnsi="Arial" w:cs="Arial"/>
                <w:b/>
                <w:bCs/>
                <w:sz w:val="24"/>
                <w:szCs w:val="24"/>
              </w:rPr>
              <w:fldChar w:fldCharType="end"/>
            </w:r>
            <w:r w:rsidRPr="004F66DD">
              <w:rPr>
                <w:rFonts w:ascii="Arial" w:hAnsi="Arial" w:cs="Arial"/>
              </w:rPr>
              <w:t xml:space="preserve"> av </w:t>
            </w:r>
            <w:r w:rsidRPr="004F66DD">
              <w:rPr>
                <w:rFonts w:ascii="Arial" w:hAnsi="Arial" w:cs="Arial"/>
                <w:b/>
                <w:bCs/>
                <w:sz w:val="24"/>
                <w:szCs w:val="24"/>
              </w:rPr>
              <w:fldChar w:fldCharType="begin"/>
            </w:r>
            <w:r w:rsidRPr="004F66DD">
              <w:rPr>
                <w:rFonts w:ascii="Arial" w:hAnsi="Arial" w:cs="Arial"/>
                <w:b/>
                <w:bCs/>
              </w:rPr>
              <w:instrText>NUMPAGES</w:instrText>
            </w:r>
            <w:r w:rsidRPr="004F66DD">
              <w:rPr>
                <w:rFonts w:ascii="Arial" w:hAnsi="Arial" w:cs="Arial"/>
                <w:b/>
                <w:bCs/>
                <w:sz w:val="24"/>
                <w:szCs w:val="24"/>
              </w:rPr>
              <w:fldChar w:fldCharType="separate"/>
            </w:r>
            <w:r w:rsidR="00D02818">
              <w:rPr>
                <w:rFonts w:ascii="Arial" w:hAnsi="Arial" w:cs="Arial"/>
                <w:b/>
                <w:bCs/>
                <w:noProof/>
              </w:rPr>
              <w:t>5</w:t>
            </w:r>
            <w:r w:rsidRPr="004F66DD">
              <w:rPr>
                <w:rFonts w:ascii="Arial" w:hAnsi="Arial" w:cs="Arial"/>
                <w:b/>
                <w:bCs/>
                <w:sz w:val="24"/>
                <w:szCs w:val="24"/>
              </w:rPr>
              <w:fldChar w:fldCharType="end"/>
            </w:r>
          </w:p>
        </w:sdtContent>
      </w:sdt>
    </w:sdtContent>
  </w:sdt>
  <w:p w:rsidR="00C72102" w:rsidRDefault="00C7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E3" w:rsidRDefault="00A667E3">
      <w:r>
        <w:separator/>
      </w:r>
    </w:p>
  </w:footnote>
  <w:footnote w:type="continuationSeparator" w:id="0">
    <w:p w:rsidR="00A667E3" w:rsidRDefault="00A6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2" w:rsidRDefault="00C72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102" w:rsidRDefault="00C721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2" w:rsidRPr="00175635" w:rsidRDefault="00C72102" w:rsidP="00EA7AFF">
    <w:pPr>
      <w:pStyle w:val="Header"/>
      <w:tabs>
        <w:tab w:val="left" w:pos="3119"/>
      </w:tabs>
      <w:ind w:right="360"/>
      <w:rPr>
        <w:rFonts w:ascii="Arial" w:hAnsi="Arial" w:cs="Arial"/>
        <w:b/>
        <w:color w:val="000000" w:themeColor="text1"/>
        <w:sz w:val="22"/>
      </w:rPr>
    </w:pPr>
    <w:r>
      <w:t xml:space="preserve"> </w:t>
    </w:r>
    <w:r w:rsidR="00FC3C16">
      <w:rPr>
        <w:noProof/>
      </w:rPr>
      <w:drawing>
        <wp:inline distT="0" distB="0" distL="0" distR="0" wp14:anchorId="3BEEE172" wp14:editId="564B9879">
          <wp:extent cx="1188720" cy="15561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993" cy="1559118"/>
                  </a:xfrm>
                  <a:prstGeom prst="rect">
                    <a:avLst/>
                  </a:prstGeom>
                  <a:noFill/>
                </pic:spPr>
              </pic:pic>
            </a:graphicData>
          </a:graphic>
        </wp:inline>
      </w:drawing>
    </w:r>
    <w:r>
      <w:t xml:space="preserve">               </w:t>
    </w:r>
    <w:r w:rsidR="00B71AC5">
      <w:tab/>
      <w:t xml:space="preserve">                              </w:t>
    </w:r>
    <w:r>
      <w:t xml:space="preserve"> </w:t>
    </w:r>
    <w:r w:rsidRPr="00175635">
      <w:rPr>
        <w:rFonts w:ascii="Arial" w:hAnsi="Arial" w:cs="Arial"/>
        <w:b/>
        <w:color w:val="000000" w:themeColor="text1"/>
        <w:sz w:val="22"/>
      </w:rPr>
      <w:t xml:space="preserve">Styrelsemöte </w:t>
    </w:r>
    <w:r w:rsidR="00B71AC5">
      <w:rPr>
        <w:rFonts w:ascii="Arial" w:hAnsi="Arial" w:cs="Arial"/>
        <w:b/>
        <w:color w:val="000000" w:themeColor="text1"/>
        <w:sz w:val="22"/>
      </w:rPr>
      <w:t>24 September</w:t>
    </w:r>
    <w:r w:rsidR="0054519A">
      <w:rPr>
        <w:rFonts w:ascii="Arial" w:hAnsi="Arial" w:cs="Arial"/>
        <w:b/>
        <w:color w:val="000000" w:themeColor="text1"/>
        <w:sz w:val="22"/>
      </w:rPr>
      <w:t xml:space="preserve"> </w:t>
    </w:r>
    <w:r>
      <w:rPr>
        <w:rFonts w:ascii="Arial" w:hAnsi="Arial" w:cs="Arial"/>
        <w:b/>
        <w:color w:val="000000" w:themeColor="text1"/>
        <w:sz w:val="22"/>
      </w:rPr>
      <w:t>2</w:t>
    </w:r>
    <w:r w:rsidRPr="00175635">
      <w:rPr>
        <w:rFonts w:ascii="Arial" w:hAnsi="Arial" w:cs="Arial"/>
        <w:b/>
        <w:color w:val="000000" w:themeColor="text1"/>
        <w:sz w:val="22"/>
      </w:rPr>
      <w:t>01</w:t>
    </w:r>
    <w:r w:rsidR="00093E95">
      <w:rPr>
        <w:rFonts w:ascii="Arial" w:hAnsi="Arial" w:cs="Arial"/>
        <w:b/>
        <w:color w:val="000000" w:themeColor="text1"/>
        <w:sz w:val="22"/>
      </w:rPr>
      <w:t>8</w:t>
    </w:r>
  </w:p>
  <w:p w:rsidR="00C72102" w:rsidRPr="00175635" w:rsidRDefault="00C72102" w:rsidP="00EA7AFF">
    <w:pPr>
      <w:pStyle w:val="Header"/>
      <w:tabs>
        <w:tab w:val="left" w:pos="3119"/>
      </w:tabs>
      <w:ind w:right="360"/>
      <w:rPr>
        <w:rFonts w:ascii="Arial" w:hAnsi="Arial" w:cs="Arial"/>
        <w:color w:val="000000" w:themeColor="text1"/>
        <w:sz w:val="22"/>
      </w:rPr>
    </w:pPr>
    <w:r w:rsidRPr="00175635">
      <w:rPr>
        <w:rFonts w:ascii="Arial" w:hAnsi="Arial" w:cs="Arial"/>
        <w:b/>
        <w:color w:val="000000" w:themeColor="text1"/>
        <w:sz w:val="22"/>
      </w:rPr>
      <w:tab/>
      <w:t xml:space="preserve">  </w:t>
    </w:r>
    <w:r w:rsidR="00FC3C16">
      <w:rPr>
        <w:rFonts w:ascii="Arial" w:hAnsi="Arial" w:cs="Arial"/>
        <w:b/>
        <w:color w:val="000000" w:themeColor="text1"/>
        <w:sz w:val="22"/>
      </w:rPr>
      <w:t xml:space="preserve">      </w:t>
    </w:r>
    <w:r w:rsidR="00FC3C16">
      <w:rPr>
        <w:rFonts w:ascii="Arial" w:hAnsi="Arial" w:cs="Arial"/>
        <w:b/>
        <w:color w:val="000000" w:themeColor="text1"/>
        <w:sz w:val="22"/>
      </w:rPr>
      <w:tab/>
    </w:r>
    <w:r w:rsidR="00B71AC5">
      <w:rPr>
        <w:rFonts w:ascii="Arial" w:hAnsi="Arial" w:cs="Arial"/>
        <w:b/>
        <w:color w:val="000000" w:themeColor="text1"/>
        <w:sz w:val="22"/>
      </w:rPr>
      <w:t xml:space="preserve">                 </w:t>
    </w:r>
    <w:r w:rsidR="00252D1B">
      <w:rPr>
        <w:rFonts w:ascii="Arial" w:hAnsi="Arial" w:cs="Arial"/>
        <w:b/>
        <w:color w:val="000000" w:themeColor="text1"/>
        <w:sz w:val="22"/>
      </w:rPr>
      <w:t>Protokoll</w:t>
    </w:r>
    <w:r>
      <w:rPr>
        <w:rFonts w:ascii="Arial" w:hAnsi="Arial" w:cs="Arial"/>
        <w:b/>
        <w:color w:val="000000" w:themeColor="text1"/>
        <w:sz w:val="22"/>
      </w:rPr>
      <w:t xml:space="preserve"> nr</w:t>
    </w:r>
    <w:r w:rsidRPr="00175635">
      <w:rPr>
        <w:rFonts w:ascii="Arial" w:hAnsi="Arial" w:cs="Arial"/>
        <w:color w:val="000000" w:themeColor="text1"/>
        <w:sz w:val="22"/>
      </w:rPr>
      <w:t xml:space="preserve"> </w:t>
    </w:r>
    <w:r w:rsidR="00B71AC5">
      <w:rPr>
        <w:rFonts w:ascii="Arial" w:hAnsi="Arial" w:cs="Arial"/>
        <w:color w:val="000000" w:themeColor="text1"/>
        <w:sz w:val="22"/>
      </w:rPr>
      <w:t>6</w:t>
    </w:r>
  </w:p>
  <w:p w:rsidR="00C72102" w:rsidRPr="00175635" w:rsidRDefault="00C72102" w:rsidP="00EA7AFF">
    <w:pPr>
      <w:ind w:left="3912" w:firstLine="1304"/>
      <w:rPr>
        <w:rFonts w:ascii="Arial" w:hAnsi="Arial" w:cs="Arial"/>
        <w:color w:val="000000" w:themeColor="text1"/>
        <w:sz w:val="22"/>
      </w:rPr>
    </w:pPr>
    <w:r w:rsidRPr="00175635">
      <w:rPr>
        <w:rFonts w:ascii="Arial" w:hAnsi="Arial" w:cs="Arial"/>
        <w:color w:val="000000" w:themeColor="text1"/>
        <w:sz w:val="22"/>
      </w:rPr>
      <w:t xml:space="preserve">       </w:t>
    </w:r>
  </w:p>
  <w:p w:rsidR="00C72102" w:rsidRPr="00175635" w:rsidRDefault="00FC3C16" w:rsidP="00EA7AFF">
    <w:pPr>
      <w:jc w:val="center"/>
      <w:rPr>
        <w:i/>
        <w:color w:val="000000" w:themeColor="text1"/>
        <w:sz w:val="32"/>
        <w:szCs w:val="32"/>
      </w:rPr>
    </w:pPr>
    <w:r>
      <w:rPr>
        <w:rFonts w:ascii="Arial" w:hAnsi="Arial" w:cs="Arial"/>
        <w:color w:val="000000" w:themeColor="text1"/>
        <w:sz w:val="22"/>
      </w:rPr>
      <w:t xml:space="preserve">    </w:t>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sidR="00C72102" w:rsidRPr="00175635">
      <w:rPr>
        <w:rFonts w:ascii="Arial" w:hAnsi="Arial" w:cs="Arial"/>
        <w:color w:val="000000" w:themeColor="text1"/>
        <w:sz w:val="22"/>
      </w:rPr>
      <w:t xml:space="preserve">Plats: </w:t>
    </w:r>
    <w:r w:rsidR="00093E95">
      <w:rPr>
        <w:rFonts w:ascii="Arial" w:hAnsi="Arial" w:cs="Arial"/>
        <w:color w:val="000000" w:themeColor="text1"/>
        <w:sz w:val="22"/>
      </w:rPr>
      <w:t>Föreningsgården</w:t>
    </w:r>
  </w:p>
  <w:p w:rsidR="00C72102" w:rsidRPr="00FC3C16" w:rsidRDefault="00C72102" w:rsidP="006C73BE">
    <w:pPr>
      <w:pStyle w:val="Header"/>
      <w:tabs>
        <w:tab w:val="left" w:pos="3119"/>
      </w:tabs>
      <w:ind w:right="360"/>
      <w:rPr>
        <w:rFonts w:ascii="Arial" w:hAnsi="Arial" w:cs="Arial"/>
        <w:b/>
        <w:color w:val="000000" w:themeColor="text1"/>
        <w:sz w:val="22"/>
      </w:rPr>
    </w:pPr>
    <w:r w:rsidRPr="00175635">
      <w:rPr>
        <w:color w:val="000000" w:themeColor="text1"/>
      </w:rPr>
      <w:tab/>
    </w:r>
    <w:r w:rsidRPr="00175635">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A682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C2149"/>
    <w:multiLevelType w:val="hybridMultilevel"/>
    <w:tmpl w:val="4FA27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73053B"/>
    <w:multiLevelType w:val="hybridMultilevel"/>
    <w:tmpl w:val="716E15F8"/>
    <w:lvl w:ilvl="0" w:tplc="C944B67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84E5684"/>
    <w:multiLevelType w:val="hybridMultilevel"/>
    <w:tmpl w:val="8C4E0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E54231"/>
    <w:multiLevelType w:val="hybridMultilevel"/>
    <w:tmpl w:val="16A66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966B96"/>
    <w:multiLevelType w:val="hybridMultilevel"/>
    <w:tmpl w:val="6A7ECF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68D5A47"/>
    <w:multiLevelType w:val="hybridMultilevel"/>
    <w:tmpl w:val="3858F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8D6CFC"/>
    <w:multiLevelType w:val="hybridMultilevel"/>
    <w:tmpl w:val="BC22F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7D48E3"/>
    <w:multiLevelType w:val="hybridMultilevel"/>
    <w:tmpl w:val="3E76A3DA"/>
    <w:lvl w:ilvl="0" w:tplc="041D0011">
      <w:start w:val="1"/>
      <w:numFmt w:val="decimal"/>
      <w:lvlText w:val="%1)"/>
      <w:lvlJc w:val="left"/>
      <w:pPr>
        <w:tabs>
          <w:tab w:val="num" w:pos="720"/>
        </w:tabs>
        <w:ind w:left="720" w:hanging="360"/>
      </w:pPr>
      <w:rPr>
        <w:rFonts w:hint="default"/>
      </w:rPr>
    </w:lvl>
    <w:lvl w:ilvl="1" w:tplc="8202F75A">
      <w:numFmt w:val="bullet"/>
      <w:lvlText w:val=""/>
      <w:lvlJc w:val="left"/>
      <w:pPr>
        <w:tabs>
          <w:tab w:val="num" w:pos="1440"/>
        </w:tabs>
        <w:ind w:left="1440" w:hanging="360"/>
      </w:pPr>
      <w:rPr>
        <w:rFonts w:ascii="Symbol" w:eastAsia="Times New Roman" w:hAnsi="Symbol"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E843A73"/>
    <w:multiLevelType w:val="hybridMultilevel"/>
    <w:tmpl w:val="FE9E8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3C01C84"/>
    <w:multiLevelType w:val="hybridMultilevel"/>
    <w:tmpl w:val="4DC4D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4F5F69"/>
    <w:multiLevelType w:val="hybridMultilevel"/>
    <w:tmpl w:val="921249A8"/>
    <w:lvl w:ilvl="0" w:tplc="30E4F4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4524A"/>
    <w:multiLevelType w:val="hybridMultilevel"/>
    <w:tmpl w:val="593A6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8FE3877"/>
    <w:multiLevelType w:val="hybridMultilevel"/>
    <w:tmpl w:val="DA72F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93609D2"/>
    <w:multiLevelType w:val="hybridMultilevel"/>
    <w:tmpl w:val="72B651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3F740004"/>
    <w:multiLevelType w:val="hybridMultilevel"/>
    <w:tmpl w:val="595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B6A88"/>
    <w:multiLevelType w:val="hybridMultilevel"/>
    <w:tmpl w:val="66DA520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9632397"/>
    <w:multiLevelType w:val="hybridMultilevel"/>
    <w:tmpl w:val="1B9A4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B0E0FC0"/>
    <w:multiLevelType w:val="hybridMultilevel"/>
    <w:tmpl w:val="D5F23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3D13607"/>
    <w:multiLevelType w:val="hybridMultilevel"/>
    <w:tmpl w:val="CF58F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6984554"/>
    <w:multiLevelType w:val="hybridMultilevel"/>
    <w:tmpl w:val="D2FCA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00D0F93"/>
    <w:multiLevelType w:val="hybridMultilevel"/>
    <w:tmpl w:val="7C7C0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78F1DE8"/>
    <w:multiLevelType w:val="hybridMultilevel"/>
    <w:tmpl w:val="14624B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892523A"/>
    <w:multiLevelType w:val="hybridMultilevel"/>
    <w:tmpl w:val="86AAC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7"/>
  </w:num>
  <w:num w:numId="4">
    <w:abstractNumId w:val="19"/>
  </w:num>
  <w:num w:numId="5">
    <w:abstractNumId w:val="17"/>
  </w:num>
  <w:num w:numId="6">
    <w:abstractNumId w:val="10"/>
  </w:num>
  <w:num w:numId="7">
    <w:abstractNumId w:val="23"/>
  </w:num>
  <w:num w:numId="8">
    <w:abstractNumId w:val="13"/>
  </w:num>
  <w:num w:numId="9">
    <w:abstractNumId w:val="16"/>
  </w:num>
  <w:num w:numId="10">
    <w:abstractNumId w:val="18"/>
  </w:num>
  <w:num w:numId="11">
    <w:abstractNumId w:val="12"/>
  </w:num>
  <w:num w:numId="12">
    <w:abstractNumId w:val="1"/>
  </w:num>
  <w:num w:numId="13">
    <w:abstractNumId w:val="4"/>
  </w:num>
  <w:num w:numId="14">
    <w:abstractNumId w:val="3"/>
  </w:num>
  <w:num w:numId="15">
    <w:abstractNumId w:val="14"/>
  </w:num>
  <w:num w:numId="16">
    <w:abstractNumId w:val="5"/>
  </w:num>
  <w:num w:numId="17">
    <w:abstractNumId w:val="0"/>
  </w:num>
  <w:num w:numId="18">
    <w:abstractNumId w:val="6"/>
  </w:num>
  <w:num w:numId="19">
    <w:abstractNumId w:val="22"/>
  </w:num>
  <w:num w:numId="20">
    <w:abstractNumId w:val="9"/>
  </w:num>
  <w:num w:numId="21">
    <w:abstractNumId w:val="20"/>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65"/>
    <w:rsid w:val="00001086"/>
    <w:rsid w:val="00001A94"/>
    <w:rsid w:val="00007246"/>
    <w:rsid w:val="00007813"/>
    <w:rsid w:val="000104FB"/>
    <w:rsid w:val="00011570"/>
    <w:rsid w:val="00012EAE"/>
    <w:rsid w:val="00013EA2"/>
    <w:rsid w:val="00014C8C"/>
    <w:rsid w:val="000157B1"/>
    <w:rsid w:val="0001741A"/>
    <w:rsid w:val="0002318C"/>
    <w:rsid w:val="00024B5C"/>
    <w:rsid w:val="00025793"/>
    <w:rsid w:val="000274CA"/>
    <w:rsid w:val="000306B5"/>
    <w:rsid w:val="0003105B"/>
    <w:rsid w:val="00034A51"/>
    <w:rsid w:val="000368C7"/>
    <w:rsid w:val="00037C72"/>
    <w:rsid w:val="00041BD6"/>
    <w:rsid w:val="00045D95"/>
    <w:rsid w:val="000469BB"/>
    <w:rsid w:val="00046CC5"/>
    <w:rsid w:val="000505E4"/>
    <w:rsid w:val="00052934"/>
    <w:rsid w:val="00054ADD"/>
    <w:rsid w:val="00060CAC"/>
    <w:rsid w:val="000612BA"/>
    <w:rsid w:val="0006230C"/>
    <w:rsid w:val="000626E9"/>
    <w:rsid w:val="00063657"/>
    <w:rsid w:val="00063B3E"/>
    <w:rsid w:val="0006600D"/>
    <w:rsid w:val="0006721B"/>
    <w:rsid w:val="00067321"/>
    <w:rsid w:val="00071687"/>
    <w:rsid w:val="000719E1"/>
    <w:rsid w:val="000746C1"/>
    <w:rsid w:val="00076D17"/>
    <w:rsid w:val="00077377"/>
    <w:rsid w:val="0007740B"/>
    <w:rsid w:val="00077463"/>
    <w:rsid w:val="00082FEE"/>
    <w:rsid w:val="000878FF"/>
    <w:rsid w:val="00090120"/>
    <w:rsid w:val="00090C42"/>
    <w:rsid w:val="00091485"/>
    <w:rsid w:val="00092513"/>
    <w:rsid w:val="00093987"/>
    <w:rsid w:val="00093E95"/>
    <w:rsid w:val="00096C10"/>
    <w:rsid w:val="0009707E"/>
    <w:rsid w:val="000A2C52"/>
    <w:rsid w:val="000A5C05"/>
    <w:rsid w:val="000A6408"/>
    <w:rsid w:val="000B1E3A"/>
    <w:rsid w:val="000B408E"/>
    <w:rsid w:val="000B40FC"/>
    <w:rsid w:val="000B64D6"/>
    <w:rsid w:val="000B7EC5"/>
    <w:rsid w:val="000C263A"/>
    <w:rsid w:val="000C270A"/>
    <w:rsid w:val="000C36E7"/>
    <w:rsid w:val="000C478F"/>
    <w:rsid w:val="000C4A77"/>
    <w:rsid w:val="000C7532"/>
    <w:rsid w:val="000C785E"/>
    <w:rsid w:val="000D775B"/>
    <w:rsid w:val="000E1DB1"/>
    <w:rsid w:val="000E2B09"/>
    <w:rsid w:val="000E3B76"/>
    <w:rsid w:val="000E3FBE"/>
    <w:rsid w:val="000E6238"/>
    <w:rsid w:val="000E72CD"/>
    <w:rsid w:val="000F1CD6"/>
    <w:rsid w:val="000F3526"/>
    <w:rsid w:val="000F4685"/>
    <w:rsid w:val="000F60D4"/>
    <w:rsid w:val="00100BDF"/>
    <w:rsid w:val="001059C6"/>
    <w:rsid w:val="001130B8"/>
    <w:rsid w:val="001138EC"/>
    <w:rsid w:val="00113C0F"/>
    <w:rsid w:val="00116283"/>
    <w:rsid w:val="00121468"/>
    <w:rsid w:val="00121757"/>
    <w:rsid w:val="00126D06"/>
    <w:rsid w:val="00130748"/>
    <w:rsid w:val="00130E12"/>
    <w:rsid w:val="00131A5A"/>
    <w:rsid w:val="00131BE6"/>
    <w:rsid w:val="00132CA3"/>
    <w:rsid w:val="00136384"/>
    <w:rsid w:val="0013799B"/>
    <w:rsid w:val="00140597"/>
    <w:rsid w:val="00142C57"/>
    <w:rsid w:val="0014395E"/>
    <w:rsid w:val="00144000"/>
    <w:rsid w:val="00147F46"/>
    <w:rsid w:val="00160221"/>
    <w:rsid w:val="0016061A"/>
    <w:rsid w:val="0016286B"/>
    <w:rsid w:val="00162A9D"/>
    <w:rsid w:val="001636B4"/>
    <w:rsid w:val="001653EF"/>
    <w:rsid w:val="001705BD"/>
    <w:rsid w:val="00171515"/>
    <w:rsid w:val="00174AAF"/>
    <w:rsid w:val="00174C9F"/>
    <w:rsid w:val="001753F7"/>
    <w:rsid w:val="00175635"/>
    <w:rsid w:val="00177084"/>
    <w:rsid w:val="00181291"/>
    <w:rsid w:val="00183006"/>
    <w:rsid w:val="00183E83"/>
    <w:rsid w:val="00184B72"/>
    <w:rsid w:val="00184DD7"/>
    <w:rsid w:val="0018565B"/>
    <w:rsid w:val="00186D98"/>
    <w:rsid w:val="00186E9A"/>
    <w:rsid w:val="00187844"/>
    <w:rsid w:val="00193845"/>
    <w:rsid w:val="001951D5"/>
    <w:rsid w:val="00195D9B"/>
    <w:rsid w:val="00197300"/>
    <w:rsid w:val="00197612"/>
    <w:rsid w:val="001A1687"/>
    <w:rsid w:val="001A4998"/>
    <w:rsid w:val="001A512C"/>
    <w:rsid w:val="001A725F"/>
    <w:rsid w:val="001A75EA"/>
    <w:rsid w:val="001B01DD"/>
    <w:rsid w:val="001B3E5F"/>
    <w:rsid w:val="001B4962"/>
    <w:rsid w:val="001B5375"/>
    <w:rsid w:val="001B64FF"/>
    <w:rsid w:val="001B6827"/>
    <w:rsid w:val="001C0BD1"/>
    <w:rsid w:val="001C353B"/>
    <w:rsid w:val="001C397A"/>
    <w:rsid w:val="001C3D8B"/>
    <w:rsid w:val="001C5608"/>
    <w:rsid w:val="001C7D10"/>
    <w:rsid w:val="001D0A02"/>
    <w:rsid w:val="001D1FA0"/>
    <w:rsid w:val="001D2F02"/>
    <w:rsid w:val="001D41A5"/>
    <w:rsid w:val="001D7D45"/>
    <w:rsid w:val="001E0801"/>
    <w:rsid w:val="001E34A2"/>
    <w:rsid w:val="001E7D47"/>
    <w:rsid w:val="001F4338"/>
    <w:rsid w:val="001F5334"/>
    <w:rsid w:val="001F69C2"/>
    <w:rsid w:val="00200508"/>
    <w:rsid w:val="00201696"/>
    <w:rsid w:val="00206B57"/>
    <w:rsid w:val="002106A6"/>
    <w:rsid w:val="002135F7"/>
    <w:rsid w:val="00214074"/>
    <w:rsid w:val="00214E51"/>
    <w:rsid w:val="00215CD7"/>
    <w:rsid w:val="00216C4D"/>
    <w:rsid w:val="0021762A"/>
    <w:rsid w:val="00217B5F"/>
    <w:rsid w:val="002227A4"/>
    <w:rsid w:val="00222B72"/>
    <w:rsid w:val="00223CA4"/>
    <w:rsid w:val="0022406B"/>
    <w:rsid w:val="002245B1"/>
    <w:rsid w:val="00227DAC"/>
    <w:rsid w:val="00231A2B"/>
    <w:rsid w:val="00234F56"/>
    <w:rsid w:val="00235738"/>
    <w:rsid w:val="00236EBF"/>
    <w:rsid w:val="002377C6"/>
    <w:rsid w:val="00240422"/>
    <w:rsid w:val="00241D9D"/>
    <w:rsid w:val="00244B0E"/>
    <w:rsid w:val="00246465"/>
    <w:rsid w:val="00246A48"/>
    <w:rsid w:val="00246E29"/>
    <w:rsid w:val="00247DDA"/>
    <w:rsid w:val="00251CC1"/>
    <w:rsid w:val="00251E0E"/>
    <w:rsid w:val="00252D1B"/>
    <w:rsid w:val="0025333B"/>
    <w:rsid w:val="002548BF"/>
    <w:rsid w:val="0025697A"/>
    <w:rsid w:val="00257D01"/>
    <w:rsid w:val="002607E8"/>
    <w:rsid w:val="0026595E"/>
    <w:rsid w:val="0027285A"/>
    <w:rsid w:val="00283D61"/>
    <w:rsid w:val="002921D1"/>
    <w:rsid w:val="00293B4C"/>
    <w:rsid w:val="0029553E"/>
    <w:rsid w:val="0029596C"/>
    <w:rsid w:val="00296C46"/>
    <w:rsid w:val="00296DCC"/>
    <w:rsid w:val="002A0E7F"/>
    <w:rsid w:val="002A0FE2"/>
    <w:rsid w:val="002A3A63"/>
    <w:rsid w:val="002A5042"/>
    <w:rsid w:val="002A6CB4"/>
    <w:rsid w:val="002A7BCB"/>
    <w:rsid w:val="002B0B19"/>
    <w:rsid w:val="002B14CC"/>
    <w:rsid w:val="002B237E"/>
    <w:rsid w:val="002B4EDC"/>
    <w:rsid w:val="002C06C8"/>
    <w:rsid w:val="002C3AA5"/>
    <w:rsid w:val="002C3EE0"/>
    <w:rsid w:val="002C5F7C"/>
    <w:rsid w:val="002C7512"/>
    <w:rsid w:val="002D002A"/>
    <w:rsid w:val="002D1871"/>
    <w:rsid w:val="002D1F12"/>
    <w:rsid w:val="002D2C76"/>
    <w:rsid w:val="002D437E"/>
    <w:rsid w:val="002D55D8"/>
    <w:rsid w:val="002D5633"/>
    <w:rsid w:val="002E13F9"/>
    <w:rsid w:val="002E22EE"/>
    <w:rsid w:val="002E4D06"/>
    <w:rsid w:val="002E6ACC"/>
    <w:rsid w:val="002F12D2"/>
    <w:rsid w:val="002F3881"/>
    <w:rsid w:val="002F7A05"/>
    <w:rsid w:val="003064F1"/>
    <w:rsid w:val="00307DE3"/>
    <w:rsid w:val="003115B8"/>
    <w:rsid w:val="00311752"/>
    <w:rsid w:val="00312880"/>
    <w:rsid w:val="00313787"/>
    <w:rsid w:val="00315567"/>
    <w:rsid w:val="003178A3"/>
    <w:rsid w:val="00320AE3"/>
    <w:rsid w:val="00324348"/>
    <w:rsid w:val="0032474E"/>
    <w:rsid w:val="00325A25"/>
    <w:rsid w:val="00325D6D"/>
    <w:rsid w:val="00330478"/>
    <w:rsid w:val="003329E6"/>
    <w:rsid w:val="00336466"/>
    <w:rsid w:val="00337BF0"/>
    <w:rsid w:val="00340112"/>
    <w:rsid w:val="00341EED"/>
    <w:rsid w:val="003437ED"/>
    <w:rsid w:val="00344D93"/>
    <w:rsid w:val="00345F8D"/>
    <w:rsid w:val="00352682"/>
    <w:rsid w:val="003656BC"/>
    <w:rsid w:val="00370F69"/>
    <w:rsid w:val="00370F7D"/>
    <w:rsid w:val="003726AE"/>
    <w:rsid w:val="0037423A"/>
    <w:rsid w:val="00375FE7"/>
    <w:rsid w:val="0038028D"/>
    <w:rsid w:val="00381CD4"/>
    <w:rsid w:val="00382374"/>
    <w:rsid w:val="00382D1A"/>
    <w:rsid w:val="00385709"/>
    <w:rsid w:val="0038583B"/>
    <w:rsid w:val="00392FCE"/>
    <w:rsid w:val="00394667"/>
    <w:rsid w:val="0039654E"/>
    <w:rsid w:val="003A0073"/>
    <w:rsid w:val="003A0422"/>
    <w:rsid w:val="003A3115"/>
    <w:rsid w:val="003A5E39"/>
    <w:rsid w:val="003A6877"/>
    <w:rsid w:val="003B53AE"/>
    <w:rsid w:val="003B57CD"/>
    <w:rsid w:val="003B6A44"/>
    <w:rsid w:val="003B6ADF"/>
    <w:rsid w:val="003C2F4A"/>
    <w:rsid w:val="003C33E0"/>
    <w:rsid w:val="003C3981"/>
    <w:rsid w:val="003C549D"/>
    <w:rsid w:val="003C56CE"/>
    <w:rsid w:val="003C7354"/>
    <w:rsid w:val="003D03B4"/>
    <w:rsid w:val="003D26F3"/>
    <w:rsid w:val="003E1C79"/>
    <w:rsid w:val="003E35A1"/>
    <w:rsid w:val="003E398E"/>
    <w:rsid w:val="003E58AC"/>
    <w:rsid w:val="003E7D80"/>
    <w:rsid w:val="003E7FA7"/>
    <w:rsid w:val="003F2A9D"/>
    <w:rsid w:val="003F39CB"/>
    <w:rsid w:val="00400560"/>
    <w:rsid w:val="004017F5"/>
    <w:rsid w:val="004021D8"/>
    <w:rsid w:val="004064C4"/>
    <w:rsid w:val="00410352"/>
    <w:rsid w:val="00413DCD"/>
    <w:rsid w:val="004150ED"/>
    <w:rsid w:val="004162E7"/>
    <w:rsid w:val="00417F82"/>
    <w:rsid w:val="00424E8C"/>
    <w:rsid w:val="004263A7"/>
    <w:rsid w:val="0043493A"/>
    <w:rsid w:val="0044333C"/>
    <w:rsid w:val="0044514D"/>
    <w:rsid w:val="00451D4B"/>
    <w:rsid w:val="00452404"/>
    <w:rsid w:val="00452606"/>
    <w:rsid w:val="00454185"/>
    <w:rsid w:val="0045448A"/>
    <w:rsid w:val="00456122"/>
    <w:rsid w:val="00456C4E"/>
    <w:rsid w:val="00457B50"/>
    <w:rsid w:val="00461389"/>
    <w:rsid w:val="00461ED0"/>
    <w:rsid w:val="004624B2"/>
    <w:rsid w:val="004638FB"/>
    <w:rsid w:val="00465862"/>
    <w:rsid w:val="0048222A"/>
    <w:rsid w:val="00482907"/>
    <w:rsid w:val="00482A5A"/>
    <w:rsid w:val="00482A9F"/>
    <w:rsid w:val="004840CA"/>
    <w:rsid w:val="00484FFB"/>
    <w:rsid w:val="00485B09"/>
    <w:rsid w:val="00486984"/>
    <w:rsid w:val="00487A57"/>
    <w:rsid w:val="00492525"/>
    <w:rsid w:val="00493A35"/>
    <w:rsid w:val="004960CD"/>
    <w:rsid w:val="00497620"/>
    <w:rsid w:val="004A0020"/>
    <w:rsid w:val="004A3553"/>
    <w:rsid w:val="004B02C3"/>
    <w:rsid w:val="004B2111"/>
    <w:rsid w:val="004B39E5"/>
    <w:rsid w:val="004B44F6"/>
    <w:rsid w:val="004B7AAD"/>
    <w:rsid w:val="004C0433"/>
    <w:rsid w:val="004C1B45"/>
    <w:rsid w:val="004C416E"/>
    <w:rsid w:val="004C4D9F"/>
    <w:rsid w:val="004C4EC9"/>
    <w:rsid w:val="004C67AF"/>
    <w:rsid w:val="004D131C"/>
    <w:rsid w:val="004D1A77"/>
    <w:rsid w:val="004D28E2"/>
    <w:rsid w:val="004D584D"/>
    <w:rsid w:val="004D6102"/>
    <w:rsid w:val="004D7C12"/>
    <w:rsid w:val="004D7FBC"/>
    <w:rsid w:val="004E0A39"/>
    <w:rsid w:val="004E119D"/>
    <w:rsid w:val="004E3845"/>
    <w:rsid w:val="004E74D7"/>
    <w:rsid w:val="004F1D0C"/>
    <w:rsid w:val="004F2486"/>
    <w:rsid w:val="004F294B"/>
    <w:rsid w:val="004F3C60"/>
    <w:rsid w:val="004F6458"/>
    <w:rsid w:val="004F66DD"/>
    <w:rsid w:val="00501CD0"/>
    <w:rsid w:val="0050212A"/>
    <w:rsid w:val="00504D69"/>
    <w:rsid w:val="00512325"/>
    <w:rsid w:val="00512F91"/>
    <w:rsid w:val="00513967"/>
    <w:rsid w:val="005145BC"/>
    <w:rsid w:val="00514DB6"/>
    <w:rsid w:val="005151CA"/>
    <w:rsid w:val="005155E5"/>
    <w:rsid w:val="005201E3"/>
    <w:rsid w:val="00520424"/>
    <w:rsid w:val="00521192"/>
    <w:rsid w:val="005263FC"/>
    <w:rsid w:val="005320FD"/>
    <w:rsid w:val="0053602E"/>
    <w:rsid w:val="00536568"/>
    <w:rsid w:val="005444AC"/>
    <w:rsid w:val="0054488B"/>
    <w:rsid w:val="0054519A"/>
    <w:rsid w:val="0055053F"/>
    <w:rsid w:val="005511A6"/>
    <w:rsid w:val="0055534E"/>
    <w:rsid w:val="00555BEA"/>
    <w:rsid w:val="00561C53"/>
    <w:rsid w:val="005679AF"/>
    <w:rsid w:val="00571B5C"/>
    <w:rsid w:val="005720D5"/>
    <w:rsid w:val="00572935"/>
    <w:rsid w:val="00576991"/>
    <w:rsid w:val="00577130"/>
    <w:rsid w:val="00577D68"/>
    <w:rsid w:val="005834CC"/>
    <w:rsid w:val="00584ADF"/>
    <w:rsid w:val="005860F6"/>
    <w:rsid w:val="0059138A"/>
    <w:rsid w:val="00592E8C"/>
    <w:rsid w:val="0059303D"/>
    <w:rsid w:val="005942B3"/>
    <w:rsid w:val="005951F9"/>
    <w:rsid w:val="00596A3F"/>
    <w:rsid w:val="00596D7B"/>
    <w:rsid w:val="00597FA7"/>
    <w:rsid w:val="005A0A71"/>
    <w:rsid w:val="005A1D90"/>
    <w:rsid w:val="005A1DCC"/>
    <w:rsid w:val="005A4C72"/>
    <w:rsid w:val="005A4FB3"/>
    <w:rsid w:val="005A5B21"/>
    <w:rsid w:val="005B0192"/>
    <w:rsid w:val="005B10B7"/>
    <w:rsid w:val="005B234B"/>
    <w:rsid w:val="005C378D"/>
    <w:rsid w:val="005C43B0"/>
    <w:rsid w:val="005C6C17"/>
    <w:rsid w:val="005C7A23"/>
    <w:rsid w:val="005C7C8B"/>
    <w:rsid w:val="005D0566"/>
    <w:rsid w:val="005D145E"/>
    <w:rsid w:val="005D2EAE"/>
    <w:rsid w:val="005D402E"/>
    <w:rsid w:val="005D765C"/>
    <w:rsid w:val="005E03EF"/>
    <w:rsid w:val="005E0669"/>
    <w:rsid w:val="005E2982"/>
    <w:rsid w:val="005E473B"/>
    <w:rsid w:val="005E480C"/>
    <w:rsid w:val="005E742C"/>
    <w:rsid w:val="005E74A5"/>
    <w:rsid w:val="005F22DE"/>
    <w:rsid w:val="005F439C"/>
    <w:rsid w:val="00606020"/>
    <w:rsid w:val="00606E78"/>
    <w:rsid w:val="00613532"/>
    <w:rsid w:val="006149BD"/>
    <w:rsid w:val="00614CB9"/>
    <w:rsid w:val="00614DEE"/>
    <w:rsid w:val="006150C8"/>
    <w:rsid w:val="00615256"/>
    <w:rsid w:val="00617046"/>
    <w:rsid w:val="0062016F"/>
    <w:rsid w:val="00622105"/>
    <w:rsid w:val="00622CF0"/>
    <w:rsid w:val="0062348F"/>
    <w:rsid w:val="0062459A"/>
    <w:rsid w:val="006257B5"/>
    <w:rsid w:val="00632A83"/>
    <w:rsid w:val="0064294F"/>
    <w:rsid w:val="00642C8A"/>
    <w:rsid w:val="00643BE3"/>
    <w:rsid w:val="00646723"/>
    <w:rsid w:val="00647DE7"/>
    <w:rsid w:val="0065227A"/>
    <w:rsid w:val="00662F3C"/>
    <w:rsid w:val="006669A8"/>
    <w:rsid w:val="006709D7"/>
    <w:rsid w:val="00670F24"/>
    <w:rsid w:val="006724BE"/>
    <w:rsid w:val="00672860"/>
    <w:rsid w:val="00673066"/>
    <w:rsid w:val="00676FF3"/>
    <w:rsid w:val="00677F0E"/>
    <w:rsid w:val="00680EF8"/>
    <w:rsid w:val="00682619"/>
    <w:rsid w:val="00682D5A"/>
    <w:rsid w:val="0068365E"/>
    <w:rsid w:val="00684C24"/>
    <w:rsid w:val="0068609B"/>
    <w:rsid w:val="00686BD4"/>
    <w:rsid w:val="00690931"/>
    <w:rsid w:val="00690C14"/>
    <w:rsid w:val="00690CF4"/>
    <w:rsid w:val="00692448"/>
    <w:rsid w:val="00692655"/>
    <w:rsid w:val="006928E5"/>
    <w:rsid w:val="00693391"/>
    <w:rsid w:val="00693A5A"/>
    <w:rsid w:val="006943A0"/>
    <w:rsid w:val="00694ADC"/>
    <w:rsid w:val="00695070"/>
    <w:rsid w:val="0069531A"/>
    <w:rsid w:val="00695E17"/>
    <w:rsid w:val="006A1A2C"/>
    <w:rsid w:val="006A34DF"/>
    <w:rsid w:val="006A360C"/>
    <w:rsid w:val="006A5FCE"/>
    <w:rsid w:val="006A740D"/>
    <w:rsid w:val="006B18FD"/>
    <w:rsid w:val="006B1C31"/>
    <w:rsid w:val="006B203B"/>
    <w:rsid w:val="006B2D65"/>
    <w:rsid w:val="006B36D8"/>
    <w:rsid w:val="006B6D94"/>
    <w:rsid w:val="006C1681"/>
    <w:rsid w:val="006C16AA"/>
    <w:rsid w:val="006C4691"/>
    <w:rsid w:val="006C55BC"/>
    <w:rsid w:val="006C64E9"/>
    <w:rsid w:val="006C73BE"/>
    <w:rsid w:val="006C7BE6"/>
    <w:rsid w:val="006D2273"/>
    <w:rsid w:val="006D4677"/>
    <w:rsid w:val="006D6362"/>
    <w:rsid w:val="006E1509"/>
    <w:rsid w:val="006E5251"/>
    <w:rsid w:val="006E5E5D"/>
    <w:rsid w:val="006E7237"/>
    <w:rsid w:val="006F4618"/>
    <w:rsid w:val="006F618A"/>
    <w:rsid w:val="006F7ED6"/>
    <w:rsid w:val="007076AC"/>
    <w:rsid w:val="00712756"/>
    <w:rsid w:val="00712F7F"/>
    <w:rsid w:val="0071334E"/>
    <w:rsid w:val="00713D2E"/>
    <w:rsid w:val="00714867"/>
    <w:rsid w:val="00715780"/>
    <w:rsid w:val="0071744E"/>
    <w:rsid w:val="0071772D"/>
    <w:rsid w:val="00720F01"/>
    <w:rsid w:val="00721E3A"/>
    <w:rsid w:val="00722E56"/>
    <w:rsid w:val="00723FD1"/>
    <w:rsid w:val="00725893"/>
    <w:rsid w:val="00730923"/>
    <w:rsid w:val="00730ADF"/>
    <w:rsid w:val="00731509"/>
    <w:rsid w:val="007350A4"/>
    <w:rsid w:val="007351B2"/>
    <w:rsid w:val="00743064"/>
    <w:rsid w:val="007440D2"/>
    <w:rsid w:val="00744392"/>
    <w:rsid w:val="00746A14"/>
    <w:rsid w:val="0074721A"/>
    <w:rsid w:val="00750A97"/>
    <w:rsid w:val="00750B8F"/>
    <w:rsid w:val="00751663"/>
    <w:rsid w:val="007530C3"/>
    <w:rsid w:val="0075412E"/>
    <w:rsid w:val="00754A16"/>
    <w:rsid w:val="00761956"/>
    <w:rsid w:val="007619B3"/>
    <w:rsid w:val="007631C6"/>
    <w:rsid w:val="0076325A"/>
    <w:rsid w:val="007676D7"/>
    <w:rsid w:val="00767F49"/>
    <w:rsid w:val="00770761"/>
    <w:rsid w:val="007720DB"/>
    <w:rsid w:val="007751D0"/>
    <w:rsid w:val="00775392"/>
    <w:rsid w:val="00776208"/>
    <w:rsid w:val="00783F89"/>
    <w:rsid w:val="00785D05"/>
    <w:rsid w:val="00785EEC"/>
    <w:rsid w:val="00790E2A"/>
    <w:rsid w:val="00791179"/>
    <w:rsid w:val="00794379"/>
    <w:rsid w:val="00795FCB"/>
    <w:rsid w:val="00797A07"/>
    <w:rsid w:val="007A36E3"/>
    <w:rsid w:val="007A496D"/>
    <w:rsid w:val="007A5D19"/>
    <w:rsid w:val="007A61E5"/>
    <w:rsid w:val="007A6E4B"/>
    <w:rsid w:val="007A7178"/>
    <w:rsid w:val="007A7972"/>
    <w:rsid w:val="007B0E67"/>
    <w:rsid w:val="007B14BC"/>
    <w:rsid w:val="007B50C9"/>
    <w:rsid w:val="007C19B4"/>
    <w:rsid w:val="007C3322"/>
    <w:rsid w:val="007C3FCF"/>
    <w:rsid w:val="007C5153"/>
    <w:rsid w:val="007C531B"/>
    <w:rsid w:val="007C7207"/>
    <w:rsid w:val="007C74F1"/>
    <w:rsid w:val="007C7C2B"/>
    <w:rsid w:val="007D1FA2"/>
    <w:rsid w:val="007D5CFE"/>
    <w:rsid w:val="007D6879"/>
    <w:rsid w:val="007D6B1D"/>
    <w:rsid w:val="007D7828"/>
    <w:rsid w:val="007E0A29"/>
    <w:rsid w:val="007E0F55"/>
    <w:rsid w:val="007E3E7A"/>
    <w:rsid w:val="007E55CA"/>
    <w:rsid w:val="007E5D52"/>
    <w:rsid w:val="007E6397"/>
    <w:rsid w:val="007E68E9"/>
    <w:rsid w:val="007F101B"/>
    <w:rsid w:val="007F1278"/>
    <w:rsid w:val="0080103F"/>
    <w:rsid w:val="0080462F"/>
    <w:rsid w:val="00804F8D"/>
    <w:rsid w:val="0080547E"/>
    <w:rsid w:val="008109A7"/>
    <w:rsid w:val="0081328B"/>
    <w:rsid w:val="00816BB6"/>
    <w:rsid w:val="00816FB8"/>
    <w:rsid w:val="0082151D"/>
    <w:rsid w:val="0082292A"/>
    <w:rsid w:val="00823BFD"/>
    <w:rsid w:val="00826409"/>
    <w:rsid w:val="008266C1"/>
    <w:rsid w:val="008274C1"/>
    <w:rsid w:val="008276FF"/>
    <w:rsid w:val="00831881"/>
    <w:rsid w:val="00832C9D"/>
    <w:rsid w:val="00834D17"/>
    <w:rsid w:val="00834E3B"/>
    <w:rsid w:val="008366B7"/>
    <w:rsid w:val="00836D6B"/>
    <w:rsid w:val="00840557"/>
    <w:rsid w:val="00840DDC"/>
    <w:rsid w:val="00841A9D"/>
    <w:rsid w:val="008422E1"/>
    <w:rsid w:val="00842534"/>
    <w:rsid w:val="00842E21"/>
    <w:rsid w:val="00845510"/>
    <w:rsid w:val="00846533"/>
    <w:rsid w:val="008477DB"/>
    <w:rsid w:val="008531CE"/>
    <w:rsid w:val="008604E1"/>
    <w:rsid w:val="0086171E"/>
    <w:rsid w:val="00862660"/>
    <w:rsid w:val="00862C58"/>
    <w:rsid w:val="0086352B"/>
    <w:rsid w:val="00863D0F"/>
    <w:rsid w:val="008641BA"/>
    <w:rsid w:val="00864678"/>
    <w:rsid w:val="00871015"/>
    <w:rsid w:val="0087233C"/>
    <w:rsid w:val="008729B5"/>
    <w:rsid w:val="00874B62"/>
    <w:rsid w:val="00874C19"/>
    <w:rsid w:val="00876D83"/>
    <w:rsid w:val="00877071"/>
    <w:rsid w:val="00880CEA"/>
    <w:rsid w:val="008823D0"/>
    <w:rsid w:val="0088497F"/>
    <w:rsid w:val="00884B4E"/>
    <w:rsid w:val="00885DA1"/>
    <w:rsid w:val="0088659B"/>
    <w:rsid w:val="008912B0"/>
    <w:rsid w:val="00891878"/>
    <w:rsid w:val="0089432D"/>
    <w:rsid w:val="00894A0F"/>
    <w:rsid w:val="00896493"/>
    <w:rsid w:val="008A0171"/>
    <w:rsid w:val="008A201D"/>
    <w:rsid w:val="008B0127"/>
    <w:rsid w:val="008B081F"/>
    <w:rsid w:val="008B0B76"/>
    <w:rsid w:val="008B2520"/>
    <w:rsid w:val="008B2BE9"/>
    <w:rsid w:val="008C16B4"/>
    <w:rsid w:val="008C19A1"/>
    <w:rsid w:val="008C3053"/>
    <w:rsid w:val="008C531B"/>
    <w:rsid w:val="008C603A"/>
    <w:rsid w:val="008D0BA3"/>
    <w:rsid w:val="008D0F77"/>
    <w:rsid w:val="008D2346"/>
    <w:rsid w:val="008D2E3F"/>
    <w:rsid w:val="008D36B3"/>
    <w:rsid w:val="008D4090"/>
    <w:rsid w:val="008D4821"/>
    <w:rsid w:val="008D6A69"/>
    <w:rsid w:val="008D7BD5"/>
    <w:rsid w:val="008E166C"/>
    <w:rsid w:val="008E215D"/>
    <w:rsid w:val="008E25D5"/>
    <w:rsid w:val="008E2E4A"/>
    <w:rsid w:val="008E2F40"/>
    <w:rsid w:val="008E4003"/>
    <w:rsid w:val="008E4C87"/>
    <w:rsid w:val="008F0C82"/>
    <w:rsid w:val="00901ACF"/>
    <w:rsid w:val="00903A7C"/>
    <w:rsid w:val="00907EA6"/>
    <w:rsid w:val="00912CE0"/>
    <w:rsid w:val="00913CEE"/>
    <w:rsid w:val="00913E9E"/>
    <w:rsid w:val="00914B73"/>
    <w:rsid w:val="00916840"/>
    <w:rsid w:val="00916D7F"/>
    <w:rsid w:val="00920EA5"/>
    <w:rsid w:val="0092294E"/>
    <w:rsid w:val="0092338B"/>
    <w:rsid w:val="0092633C"/>
    <w:rsid w:val="00934DE9"/>
    <w:rsid w:val="00935A31"/>
    <w:rsid w:val="00940BD1"/>
    <w:rsid w:val="00944C83"/>
    <w:rsid w:val="00946FB7"/>
    <w:rsid w:val="0094794E"/>
    <w:rsid w:val="00950273"/>
    <w:rsid w:val="009502B9"/>
    <w:rsid w:val="00952AA6"/>
    <w:rsid w:val="0095538C"/>
    <w:rsid w:val="009617B2"/>
    <w:rsid w:val="009618E5"/>
    <w:rsid w:val="00962D90"/>
    <w:rsid w:val="009671D8"/>
    <w:rsid w:val="00970314"/>
    <w:rsid w:val="00971119"/>
    <w:rsid w:val="009713C6"/>
    <w:rsid w:val="009721D4"/>
    <w:rsid w:val="00977563"/>
    <w:rsid w:val="009775F0"/>
    <w:rsid w:val="00977A2C"/>
    <w:rsid w:val="009801B9"/>
    <w:rsid w:val="00980C0D"/>
    <w:rsid w:val="0098215E"/>
    <w:rsid w:val="00982BA0"/>
    <w:rsid w:val="00982CE5"/>
    <w:rsid w:val="00985291"/>
    <w:rsid w:val="00985A9D"/>
    <w:rsid w:val="009864C4"/>
    <w:rsid w:val="00992D88"/>
    <w:rsid w:val="009933F8"/>
    <w:rsid w:val="009954C7"/>
    <w:rsid w:val="009A0936"/>
    <w:rsid w:val="009A151E"/>
    <w:rsid w:val="009A228A"/>
    <w:rsid w:val="009A5567"/>
    <w:rsid w:val="009A5947"/>
    <w:rsid w:val="009A7A67"/>
    <w:rsid w:val="009B7CA9"/>
    <w:rsid w:val="009C0406"/>
    <w:rsid w:val="009C0A70"/>
    <w:rsid w:val="009C1E9C"/>
    <w:rsid w:val="009C26F5"/>
    <w:rsid w:val="009C3220"/>
    <w:rsid w:val="009C6474"/>
    <w:rsid w:val="009C6BF6"/>
    <w:rsid w:val="009C7973"/>
    <w:rsid w:val="009D08E3"/>
    <w:rsid w:val="009D120E"/>
    <w:rsid w:val="009D13C2"/>
    <w:rsid w:val="009D4FE8"/>
    <w:rsid w:val="009D6B4B"/>
    <w:rsid w:val="009D6D6A"/>
    <w:rsid w:val="009E5C3C"/>
    <w:rsid w:val="009E5E20"/>
    <w:rsid w:val="009F08D7"/>
    <w:rsid w:val="009F1E1B"/>
    <w:rsid w:val="009F4483"/>
    <w:rsid w:val="009F4BE9"/>
    <w:rsid w:val="009F4C6D"/>
    <w:rsid w:val="009F6197"/>
    <w:rsid w:val="009F7466"/>
    <w:rsid w:val="009F7BF8"/>
    <w:rsid w:val="00A00209"/>
    <w:rsid w:val="00A013E5"/>
    <w:rsid w:val="00A02165"/>
    <w:rsid w:val="00A023FD"/>
    <w:rsid w:val="00A03442"/>
    <w:rsid w:val="00A048D5"/>
    <w:rsid w:val="00A10186"/>
    <w:rsid w:val="00A1101E"/>
    <w:rsid w:val="00A218D8"/>
    <w:rsid w:val="00A2213E"/>
    <w:rsid w:val="00A2272A"/>
    <w:rsid w:val="00A2409B"/>
    <w:rsid w:val="00A240BF"/>
    <w:rsid w:val="00A33649"/>
    <w:rsid w:val="00A3767C"/>
    <w:rsid w:val="00A40B29"/>
    <w:rsid w:val="00A433AE"/>
    <w:rsid w:val="00A43FD2"/>
    <w:rsid w:val="00A45268"/>
    <w:rsid w:val="00A468EC"/>
    <w:rsid w:val="00A46D51"/>
    <w:rsid w:val="00A50C16"/>
    <w:rsid w:val="00A518EF"/>
    <w:rsid w:val="00A540BE"/>
    <w:rsid w:val="00A543B8"/>
    <w:rsid w:val="00A5473C"/>
    <w:rsid w:val="00A55C64"/>
    <w:rsid w:val="00A57BD1"/>
    <w:rsid w:val="00A6111E"/>
    <w:rsid w:val="00A62CC1"/>
    <w:rsid w:val="00A63332"/>
    <w:rsid w:val="00A636C6"/>
    <w:rsid w:val="00A667E3"/>
    <w:rsid w:val="00A66E7E"/>
    <w:rsid w:val="00A674BB"/>
    <w:rsid w:val="00A70639"/>
    <w:rsid w:val="00A717C6"/>
    <w:rsid w:val="00A720CE"/>
    <w:rsid w:val="00A72F81"/>
    <w:rsid w:val="00A7467D"/>
    <w:rsid w:val="00A74AB2"/>
    <w:rsid w:val="00A77631"/>
    <w:rsid w:val="00A80EFB"/>
    <w:rsid w:val="00A83510"/>
    <w:rsid w:val="00A84749"/>
    <w:rsid w:val="00A9059E"/>
    <w:rsid w:val="00A919C8"/>
    <w:rsid w:val="00A924B7"/>
    <w:rsid w:val="00A93CA3"/>
    <w:rsid w:val="00A94FD5"/>
    <w:rsid w:val="00AA0ECB"/>
    <w:rsid w:val="00AA1A77"/>
    <w:rsid w:val="00AA1E4F"/>
    <w:rsid w:val="00AA2243"/>
    <w:rsid w:val="00AA71BB"/>
    <w:rsid w:val="00AB01DA"/>
    <w:rsid w:val="00AB19FF"/>
    <w:rsid w:val="00AB5B92"/>
    <w:rsid w:val="00AC3759"/>
    <w:rsid w:val="00AC3A17"/>
    <w:rsid w:val="00AC7CFE"/>
    <w:rsid w:val="00AD0473"/>
    <w:rsid w:val="00AD3BE5"/>
    <w:rsid w:val="00AD734A"/>
    <w:rsid w:val="00AD7D38"/>
    <w:rsid w:val="00AE2EFB"/>
    <w:rsid w:val="00AE50BB"/>
    <w:rsid w:val="00AE61E3"/>
    <w:rsid w:val="00AE7F1F"/>
    <w:rsid w:val="00AF0D62"/>
    <w:rsid w:val="00AF377E"/>
    <w:rsid w:val="00AF7138"/>
    <w:rsid w:val="00B04651"/>
    <w:rsid w:val="00B04E48"/>
    <w:rsid w:val="00B04E82"/>
    <w:rsid w:val="00B051CE"/>
    <w:rsid w:val="00B10B25"/>
    <w:rsid w:val="00B11204"/>
    <w:rsid w:val="00B112AF"/>
    <w:rsid w:val="00B130ED"/>
    <w:rsid w:val="00B1318D"/>
    <w:rsid w:val="00B1333A"/>
    <w:rsid w:val="00B14D29"/>
    <w:rsid w:val="00B15A3E"/>
    <w:rsid w:val="00B1797E"/>
    <w:rsid w:val="00B22D30"/>
    <w:rsid w:val="00B27208"/>
    <w:rsid w:val="00B30A2D"/>
    <w:rsid w:val="00B34B1D"/>
    <w:rsid w:val="00B3579A"/>
    <w:rsid w:val="00B3617C"/>
    <w:rsid w:val="00B408F3"/>
    <w:rsid w:val="00B41C42"/>
    <w:rsid w:val="00B41D33"/>
    <w:rsid w:val="00B4200C"/>
    <w:rsid w:val="00B42582"/>
    <w:rsid w:val="00B42E07"/>
    <w:rsid w:val="00B45C8F"/>
    <w:rsid w:val="00B45C99"/>
    <w:rsid w:val="00B46C8D"/>
    <w:rsid w:val="00B50BF2"/>
    <w:rsid w:val="00B513B9"/>
    <w:rsid w:val="00B52266"/>
    <w:rsid w:val="00B52D40"/>
    <w:rsid w:val="00B53B22"/>
    <w:rsid w:val="00B54616"/>
    <w:rsid w:val="00B54691"/>
    <w:rsid w:val="00B5610D"/>
    <w:rsid w:val="00B60294"/>
    <w:rsid w:val="00B60EEC"/>
    <w:rsid w:val="00B61D23"/>
    <w:rsid w:val="00B6444D"/>
    <w:rsid w:val="00B6473D"/>
    <w:rsid w:val="00B64860"/>
    <w:rsid w:val="00B65DE3"/>
    <w:rsid w:val="00B71AC5"/>
    <w:rsid w:val="00B730BE"/>
    <w:rsid w:val="00B73483"/>
    <w:rsid w:val="00B74330"/>
    <w:rsid w:val="00B7472C"/>
    <w:rsid w:val="00B74DF4"/>
    <w:rsid w:val="00B75D03"/>
    <w:rsid w:val="00B81457"/>
    <w:rsid w:val="00B82784"/>
    <w:rsid w:val="00B83888"/>
    <w:rsid w:val="00B85749"/>
    <w:rsid w:val="00B94F0A"/>
    <w:rsid w:val="00B950AE"/>
    <w:rsid w:val="00B9571A"/>
    <w:rsid w:val="00B97E03"/>
    <w:rsid w:val="00B97EE4"/>
    <w:rsid w:val="00BA27DF"/>
    <w:rsid w:val="00BA4AE7"/>
    <w:rsid w:val="00BA5063"/>
    <w:rsid w:val="00BA543D"/>
    <w:rsid w:val="00BA6EF4"/>
    <w:rsid w:val="00BB140A"/>
    <w:rsid w:val="00BB4A7A"/>
    <w:rsid w:val="00BB5EA5"/>
    <w:rsid w:val="00BC06A2"/>
    <w:rsid w:val="00BD125D"/>
    <w:rsid w:val="00BD2CE3"/>
    <w:rsid w:val="00BD6687"/>
    <w:rsid w:val="00BF0E9C"/>
    <w:rsid w:val="00BF1148"/>
    <w:rsid w:val="00BF1841"/>
    <w:rsid w:val="00BF3FB7"/>
    <w:rsid w:val="00BF57A9"/>
    <w:rsid w:val="00C03D73"/>
    <w:rsid w:val="00C05C0A"/>
    <w:rsid w:val="00C11359"/>
    <w:rsid w:val="00C12675"/>
    <w:rsid w:val="00C12B1F"/>
    <w:rsid w:val="00C161B4"/>
    <w:rsid w:val="00C16613"/>
    <w:rsid w:val="00C16C48"/>
    <w:rsid w:val="00C16FC3"/>
    <w:rsid w:val="00C27154"/>
    <w:rsid w:val="00C3500C"/>
    <w:rsid w:val="00C37E94"/>
    <w:rsid w:val="00C4502A"/>
    <w:rsid w:val="00C506EE"/>
    <w:rsid w:val="00C51318"/>
    <w:rsid w:val="00C51C5B"/>
    <w:rsid w:val="00C60EEF"/>
    <w:rsid w:val="00C62B67"/>
    <w:rsid w:val="00C62E0B"/>
    <w:rsid w:val="00C63C03"/>
    <w:rsid w:val="00C63E85"/>
    <w:rsid w:val="00C67F32"/>
    <w:rsid w:val="00C72102"/>
    <w:rsid w:val="00C728E3"/>
    <w:rsid w:val="00C76A1D"/>
    <w:rsid w:val="00C771CF"/>
    <w:rsid w:val="00C81631"/>
    <w:rsid w:val="00C832DE"/>
    <w:rsid w:val="00C84AF7"/>
    <w:rsid w:val="00C8566F"/>
    <w:rsid w:val="00C86659"/>
    <w:rsid w:val="00C90692"/>
    <w:rsid w:val="00C91399"/>
    <w:rsid w:val="00C92586"/>
    <w:rsid w:val="00C93A7E"/>
    <w:rsid w:val="00C93E62"/>
    <w:rsid w:val="00C95C9C"/>
    <w:rsid w:val="00C96425"/>
    <w:rsid w:val="00CA0661"/>
    <w:rsid w:val="00CA47EC"/>
    <w:rsid w:val="00CA5AD2"/>
    <w:rsid w:val="00CB0D01"/>
    <w:rsid w:val="00CB0F58"/>
    <w:rsid w:val="00CB23CB"/>
    <w:rsid w:val="00CB3B84"/>
    <w:rsid w:val="00CB45CB"/>
    <w:rsid w:val="00CB5454"/>
    <w:rsid w:val="00CC564B"/>
    <w:rsid w:val="00CD0645"/>
    <w:rsid w:val="00CD0DB9"/>
    <w:rsid w:val="00CD20EB"/>
    <w:rsid w:val="00CD2DCB"/>
    <w:rsid w:val="00CE1114"/>
    <w:rsid w:val="00CE1329"/>
    <w:rsid w:val="00CE1CC3"/>
    <w:rsid w:val="00CE49D7"/>
    <w:rsid w:val="00CE5397"/>
    <w:rsid w:val="00CE633F"/>
    <w:rsid w:val="00CE7BF2"/>
    <w:rsid w:val="00CE7E0C"/>
    <w:rsid w:val="00CE7EFF"/>
    <w:rsid w:val="00CF014C"/>
    <w:rsid w:val="00CF03DE"/>
    <w:rsid w:val="00CF5EB7"/>
    <w:rsid w:val="00CF6947"/>
    <w:rsid w:val="00D0104F"/>
    <w:rsid w:val="00D020C6"/>
    <w:rsid w:val="00D02818"/>
    <w:rsid w:val="00D043AD"/>
    <w:rsid w:val="00D04AAF"/>
    <w:rsid w:val="00D05321"/>
    <w:rsid w:val="00D059F0"/>
    <w:rsid w:val="00D060D5"/>
    <w:rsid w:val="00D12814"/>
    <w:rsid w:val="00D12D99"/>
    <w:rsid w:val="00D15379"/>
    <w:rsid w:val="00D2029C"/>
    <w:rsid w:val="00D21377"/>
    <w:rsid w:val="00D22290"/>
    <w:rsid w:val="00D22B8B"/>
    <w:rsid w:val="00D26296"/>
    <w:rsid w:val="00D31DB7"/>
    <w:rsid w:val="00D3271B"/>
    <w:rsid w:val="00D32743"/>
    <w:rsid w:val="00D329E2"/>
    <w:rsid w:val="00D35BB8"/>
    <w:rsid w:val="00D3704F"/>
    <w:rsid w:val="00D411DE"/>
    <w:rsid w:val="00D461C9"/>
    <w:rsid w:val="00D47631"/>
    <w:rsid w:val="00D503EB"/>
    <w:rsid w:val="00D50E76"/>
    <w:rsid w:val="00D5252C"/>
    <w:rsid w:val="00D560B5"/>
    <w:rsid w:val="00D60126"/>
    <w:rsid w:val="00D60431"/>
    <w:rsid w:val="00D619EF"/>
    <w:rsid w:val="00D638C7"/>
    <w:rsid w:val="00D64845"/>
    <w:rsid w:val="00D7136B"/>
    <w:rsid w:val="00D73037"/>
    <w:rsid w:val="00D80BE2"/>
    <w:rsid w:val="00D81906"/>
    <w:rsid w:val="00D84313"/>
    <w:rsid w:val="00D85400"/>
    <w:rsid w:val="00D85914"/>
    <w:rsid w:val="00D861E1"/>
    <w:rsid w:val="00D864E3"/>
    <w:rsid w:val="00D9183A"/>
    <w:rsid w:val="00D91A67"/>
    <w:rsid w:val="00D9259F"/>
    <w:rsid w:val="00D92D7E"/>
    <w:rsid w:val="00D93C49"/>
    <w:rsid w:val="00D94C34"/>
    <w:rsid w:val="00D96CF1"/>
    <w:rsid w:val="00D9744D"/>
    <w:rsid w:val="00DA23E5"/>
    <w:rsid w:val="00DA487A"/>
    <w:rsid w:val="00DA55D4"/>
    <w:rsid w:val="00DA58AF"/>
    <w:rsid w:val="00DA6D38"/>
    <w:rsid w:val="00DA748A"/>
    <w:rsid w:val="00DB2732"/>
    <w:rsid w:val="00DB524F"/>
    <w:rsid w:val="00DB7B90"/>
    <w:rsid w:val="00DC4DFA"/>
    <w:rsid w:val="00DC615E"/>
    <w:rsid w:val="00DD1305"/>
    <w:rsid w:val="00DD3C5D"/>
    <w:rsid w:val="00DD5367"/>
    <w:rsid w:val="00DD5579"/>
    <w:rsid w:val="00DD6210"/>
    <w:rsid w:val="00DD7ADC"/>
    <w:rsid w:val="00DE0D79"/>
    <w:rsid w:val="00DE379A"/>
    <w:rsid w:val="00DE5422"/>
    <w:rsid w:val="00DE78C4"/>
    <w:rsid w:val="00DF2459"/>
    <w:rsid w:val="00DF26BE"/>
    <w:rsid w:val="00DF43E7"/>
    <w:rsid w:val="00DF68E3"/>
    <w:rsid w:val="00E01353"/>
    <w:rsid w:val="00E02611"/>
    <w:rsid w:val="00E04DAC"/>
    <w:rsid w:val="00E054F6"/>
    <w:rsid w:val="00E0762F"/>
    <w:rsid w:val="00E16306"/>
    <w:rsid w:val="00E1713E"/>
    <w:rsid w:val="00E2062B"/>
    <w:rsid w:val="00E212EC"/>
    <w:rsid w:val="00E36EDC"/>
    <w:rsid w:val="00E37B80"/>
    <w:rsid w:val="00E400FB"/>
    <w:rsid w:val="00E404E7"/>
    <w:rsid w:val="00E42C6B"/>
    <w:rsid w:val="00E43431"/>
    <w:rsid w:val="00E43D4C"/>
    <w:rsid w:val="00E46B94"/>
    <w:rsid w:val="00E47F34"/>
    <w:rsid w:val="00E52BC6"/>
    <w:rsid w:val="00E52DB8"/>
    <w:rsid w:val="00E52E0A"/>
    <w:rsid w:val="00E53AB8"/>
    <w:rsid w:val="00E56734"/>
    <w:rsid w:val="00E56985"/>
    <w:rsid w:val="00E570BD"/>
    <w:rsid w:val="00E60A09"/>
    <w:rsid w:val="00E62300"/>
    <w:rsid w:val="00E623FD"/>
    <w:rsid w:val="00E62567"/>
    <w:rsid w:val="00E62E1B"/>
    <w:rsid w:val="00E638D2"/>
    <w:rsid w:val="00E649A1"/>
    <w:rsid w:val="00E649B7"/>
    <w:rsid w:val="00E64F94"/>
    <w:rsid w:val="00E665D8"/>
    <w:rsid w:val="00E673F0"/>
    <w:rsid w:val="00E72323"/>
    <w:rsid w:val="00E73B52"/>
    <w:rsid w:val="00E74694"/>
    <w:rsid w:val="00E753EE"/>
    <w:rsid w:val="00E777D4"/>
    <w:rsid w:val="00E77F16"/>
    <w:rsid w:val="00E8069B"/>
    <w:rsid w:val="00E81A4C"/>
    <w:rsid w:val="00E835C0"/>
    <w:rsid w:val="00E846DF"/>
    <w:rsid w:val="00E851A6"/>
    <w:rsid w:val="00E8655C"/>
    <w:rsid w:val="00E86C0F"/>
    <w:rsid w:val="00E90797"/>
    <w:rsid w:val="00E946D8"/>
    <w:rsid w:val="00E95841"/>
    <w:rsid w:val="00EA13CB"/>
    <w:rsid w:val="00EA6631"/>
    <w:rsid w:val="00EA7AFF"/>
    <w:rsid w:val="00EB02BE"/>
    <w:rsid w:val="00EB2328"/>
    <w:rsid w:val="00EB359F"/>
    <w:rsid w:val="00EC135C"/>
    <w:rsid w:val="00EC2F42"/>
    <w:rsid w:val="00EC3CB8"/>
    <w:rsid w:val="00EC4A1A"/>
    <w:rsid w:val="00EC4B10"/>
    <w:rsid w:val="00EC6538"/>
    <w:rsid w:val="00EC7B1B"/>
    <w:rsid w:val="00ED129D"/>
    <w:rsid w:val="00ED171D"/>
    <w:rsid w:val="00ED5332"/>
    <w:rsid w:val="00ED6690"/>
    <w:rsid w:val="00ED79CC"/>
    <w:rsid w:val="00EE1ED0"/>
    <w:rsid w:val="00EE2C5C"/>
    <w:rsid w:val="00EE4B86"/>
    <w:rsid w:val="00EE54CF"/>
    <w:rsid w:val="00EE560F"/>
    <w:rsid w:val="00EE6074"/>
    <w:rsid w:val="00EF0968"/>
    <w:rsid w:val="00EF0ABE"/>
    <w:rsid w:val="00EF0C32"/>
    <w:rsid w:val="00EF13E6"/>
    <w:rsid w:val="00EF4062"/>
    <w:rsid w:val="00EF441A"/>
    <w:rsid w:val="00EF77D8"/>
    <w:rsid w:val="00F00BE9"/>
    <w:rsid w:val="00F04F08"/>
    <w:rsid w:val="00F05973"/>
    <w:rsid w:val="00F05C5F"/>
    <w:rsid w:val="00F06A85"/>
    <w:rsid w:val="00F06B95"/>
    <w:rsid w:val="00F100A5"/>
    <w:rsid w:val="00F14029"/>
    <w:rsid w:val="00F15204"/>
    <w:rsid w:val="00F16CE9"/>
    <w:rsid w:val="00F20384"/>
    <w:rsid w:val="00F21114"/>
    <w:rsid w:val="00F217EA"/>
    <w:rsid w:val="00F26565"/>
    <w:rsid w:val="00F2732A"/>
    <w:rsid w:val="00F304B0"/>
    <w:rsid w:val="00F312F1"/>
    <w:rsid w:val="00F316CF"/>
    <w:rsid w:val="00F3431D"/>
    <w:rsid w:val="00F371E2"/>
    <w:rsid w:val="00F400A6"/>
    <w:rsid w:val="00F4105B"/>
    <w:rsid w:val="00F46D4F"/>
    <w:rsid w:val="00F54F9F"/>
    <w:rsid w:val="00F561B3"/>
    <w:rsid w:val="00F565DE"/>
    <w:rsid w:val="00F57CAA"/>
    <w:rsid w:val="00F61559"/>
    <w:rsid w:val="00F63137"/>
    <w:rsid w:val="00F6366E"/>
    <w:rsid w:val="00F63A70"/>
    <w:rsid w:val="00F646B4"/>
    <w:rsid w:val="00F65193"/>
    <w:rsid w:val="00F6605A"/>
    <w:rsid w:val="00F674E2"/>
    <w:rsid w:val="00F67704"/>
    <w:rsid w:val="00F7011C"/>
    <w:rsid w:val="00F72E58"/>
    <w:rsid w:val="00F73AC5"/>
    <w:rsid w:val="00F746F6"/>
    <w:rsid w:val="00F7587C"/>
    <w:rsid w:val="00F75BC3"/>
    <w:rsid w:val="00F75F25"/>
    <w:rsid w:val="00F80EA8"/>
    <w:rsid w:val="00F81D18"/>
    <w:rsid w:val="00F84BDD"/>
    <w:rsid w:val="00F86083"/>
    <w:rsid w:val="00F86808"/>
    <w:rsid w:val="00F87FE4"/>
    <w:rsid w:val="00F9144B"/>
    <w:rsid w:val="00F914AC"/>
    <w:rsid w:val="00F93669"/>
    <w:rsid w:val="00F948CB"/>
    <w:rsid w:val="00F95D40"/>
    <w:rsid w:val="00F97E4C"/>
    <w:rsid w:val="00FA052B"/>
    <w:rsid w:val="00FA261A"/>
    <w:rsid w:val="00FB06A1"/>
    <w:rsid w:val="00FB0A65"/>
    <w:rsid w:val="00FB414C"/>
    <w:rsid w:val="00FB6223"/>
    <w:rsid w:val="00FB7D1A"/>
    <w:rsid w:val="00FC1448"/>
    <w:rsid w:val="00FC18EB"/>
    <w:rsid w:val="00FC35F6"/>
    <w:rsid w:val="00FC3C16"/>
    <w:rsid w:val="00FC66AB"/>
    <w:rsid w:val="00FC6CDD"/>
    <w:rsid w:val="00FD19B3"/>
    <w:rsid w:val="00FD2A8B"/>
    <w:rsid w:val="00FE003C"/>
    <w:rsid w:val="00FE11D6"/>
    <w:rsid w:val="00FE1C2E"/>
    <w:rsid w:val="00FE434A"/>
    <w:rsid w:val="00FE7189"/>
    <w:rsid w:val="00FF1651"/>
    <w:rsid w:val="00FF2B94"/>
    <w:rsid w:val="00FF4A15"/>
    <w:rsid w:val="00FF53F8"/>
    <w:rsid w:val="00FF5898"/>
    <w:rsid w:val="00FF64E6"/>
    <w:rsid w:val="00FF75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5"/>
  </w:style>
  <w:style w:type="paragraph" w:styleId="Heading1">
    <w:name w:val="heading 1"/>
    <w:basedOn w:val="Normal"/>
    <w:next w:val="Normal"/>
    <w:qFormat/>
    <w:rsid w:val="00195D9B"/>
    <w:pPr>
      <w:keepNext/>
      <w:outlineLvl w:val="0"/>
    </w:pPr>
    <w:rPr>
      <w:sz w:val="24"/>
    </w:rPr>
  </w:style>
  <w:style w:type="paragraph" w:styleId="Heading2">
    <w:name w:val="heading 2"/>
    <w:basedOn w:val="Normal"/>
    <w:next w:val="Normal"/>
    <w:qFormat/>
    <w:rsid w:val="00195D9B"/>
    <w:pPr>
      <w:keepNext/>
      <w:outlineLvl w:val="1"/>
    </w:pPr>
    <w:rPr>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D9B"/>
    <w:pPr>
      <w:tabs>
        <w:tab w:val="center" w:pos="4536"/>
        <w:tab w:val="right" w:pos="9072"/>
      </w:tabs>
    </w:pPr>
  </w:style>
  <w:style w:type="paragraph" w:styleId="Footer">
    <w:name w:val="footer"/>
    <w:basedOn w:val="Normal"/>
    <w:link w:val="FooterChar"/>
    <w:uiPriority w:val="99"/>
    <w:rsid w:val="00195D9B"/>
    <w:pPr>
      <w:tabs>
        <w:tab w:val="center" w:pos="4536"/>
        <w:tab w:val="right" w:pos="9072"/>
      </w:tabs>
    </w:pPr>
  </w:style>
  <w:style w:type="character" w:styleId="PageNumber">
    <w:name w:val="page number"/>
    <w:basedOn w:val="DefaultParagraphFont"/>
    <w:rsid w:val="00195D9B"/>
  </w:style>
  <w:style w:type="paragraph" w:customStyle="1" w:styleId="ecxmsonormal">
    <w:name w:val="ecxmsonormal"/>
    <w:basedOn w:val="Normal"/>
    <w:rsid w:val="00ED5332"/>
    <w:pPr>
      <w:spacing w:after="324"/>
    </w:pPr>
    <w:rPr>
      <w:sz w:val="24"/>
      <w:szCs w:val="24"/>
    </w:rPr>
  </w:style>
  <w:style w:type="character" w:styleId="CommentReference">
    <w:name w:val="annotation reference"/>
    <w:basedOn w:val="DefaultParagraphFont"/>
    <w:uiPriority w:val="99"/>
    <w:semiHidden/>
    <w:unhideWhenUsed/>
    <w:rsid w:val="00F312F1"/>
    <w:rPr>
      <w:sz w:val="16"/>
      <w:szCs w:val="16"/>
    </w:rPr>
  </w:style>
  <w:style w:type="paragraph" w:styleId="CommentText">
    <w:name w:val="annotation text"/>
    <w:basedOn w:val="Normal"/>
    <w:link w:val="CommentTextChar"/>
    <w:uiPriority w:val="99"/>
    <w:semiHidden/>
    <w:unhideWhenUsed/>
    <w:rsid w:val="00F312F1"/>
  </w:style>
  <w:style w:type="character" w:customStyle="1" w:styleId="CommentTextChar">
    <w:name w:val="Comment Text Char"/>
    <w:basedOn w:val="DefaultParagraphFont"/>
    <w:link w:val="CommentText"/>
    <w:uiPriority w:val="99"/>
    <w:semiHidden/>
    <w:rsid w:val="00F312F1"/>
  </w:style>
  <w:style w:type="paragraph" w:styleId="CommentSubject">
    <w:name w:val="annotation subject"/>
    <w:basedOn w:val="CommentText"/>
    <w:next w:val="CommentText"/>
    <w:link w:val="CommentSubjectChar"/>
    <w:uiPriority w:val="99"/>
    <w:semiHidden/>
    <w:unhideWhenUsed/>
    <w:rsid w:val="00F312F1"/>
    <w:rPr>
      <w:b/>
      <w:bCs/>
    </w:rPr>
  </w:style>
  <w:style w:type="character" w:customStyle="1" w:styleId="CommentSubjectChar">
    <w:name w:val="Comment Subject Char"/>
    <w:basedOn w:val="CommentTextChar"/>
    <w:link w:val="CommentSubject"/>
    <w:uiPriority w:val="99"/>
    <w:semiHidden/>
    <w:rsid w:val="00F312F1"/>
    <w:rPr>
      <w:b/>
      <w:bCs/>
    </w:rPr>
  </w:style>
  <w:style w:type="paragraph" w:styleId="BalloonText">
    <w:name w:val="Balloon Text"/>
    <w:basedOn w:val="Normal"/>
    <w:link w:val="BalloonTextChar"/>
    <w:uiPriority w:val="99"/>
    <w:semiHidden/>
    <w:unhideWhenUsed/>
    <w:rsid w:val="00F312F1"/>
    <w:rPr>
      <w:rFonts w:ascii="Tahoma" w:hAnsi="Tahoma" w:cs="Tahoma"/>
      <w:sz w:val="16"/>
      <w:szCs w:val="16"/>
    </w:rPr>
  </w:style>
  <w:style w:type="character" w:customStyle="1" w:styleId="BalloonTextChar">
    <w:name w:val="Balloon Text Char"/>
    <w:basedOn w:val="DefaultParagraphFont"/>
    <w:link w:val="BalloonText"/>
    <w:uiPriority w:val="99"/>
    <w:semiHidden/>
    <w:rsid w:val="00F312F1"/>
    <w:rPr>
      <w:rFonts w:ascii="Tahoma" w:hAnsi="Tahoma" w:cs="Tahoma"/>
      <w:sz w:val="16"/>
      <w:szCs w:val="16"/>
    </w:rPr>
  </w:style>
  <w:style w:type="paragraph" w:styleId="ListParagraph">
    <w:name w:val="List Paragraph"/>
    <w:basedOn w:val="Normal"/>
    <w:uiPriority w:val="34"/>
    <w:qFormat/>
    <w:rsid w:val="00F312F1"/>
    <w:pPr>
      <w:ind w:left="720"/>
      <w:contextualSpacing/>
    </w:pPr>
  </w:style>
  <w:style w:type="character" w:styleId="Hyperlink">
    <w:name w:val="Hyperlink"/>
    <w:uiPriority w:val="99"/>
    <w:rsid w:val="00341EED"/>
    <w:rPr>
      <w:color w:val="0000FF"/>
      <w:u w:val="single"/>
    </w:rPr>
  </w:style>
  <w:style w:type="table" w:styleId="TableGrid">
    <w:name w:val="Table Grid"/>
    <w:basedOn w:val="TableNorma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A2243"/>
    <w:pPr>
      <w:numPr>
        <w:numId w:val="17"/>
      </w:numPr>
      <w:contextualSpacing/>
    </w:pPr>
  </w:style>
  <w:style w:type="character" w:styleId="FollowedHyperlink">
    <w:name w:val="FollowedHyperlink"/>
    <w:basedOn w:val="DefaultParagraphFont"/>
    <w:uiPriority w:val="99"/>
    <w:semiHidden/>
    <w:unhideWhenUsed/>
    <w:rsid w:val="00816BB6"/>
    <w:rPr>
      <w:color w:val="800080" w:themeColor="followedHyperlink"/>
      <w:u w:val="single"/>
    </w:rPr>
  </w:style>
  <w:style w:type="character" w:customStyle="1" w:styleId="FooterChar">
    <w:name w:val="Footer Char"/>
    <w:basedOn w:val="DefaultParagraphFont"/>
    <w:link w:val="Footer"/>
    <w:uiPriority w:val="99"/>
    <w:rsid w:val="004F66DD"/>
  </w:style>
  <w:style w:type="paragraph" w:styleId="PlainText">
    <w:name w:val="Plain Text"/>
    <w:basedOn w:val="Normal"/>
    <w:link w:val="PlainTextChar"/>
    <w:uiPriority w:val="99"/>
    <w:unhideWhenUsed/>
    <w:rsid w:val="00A674B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140597"/>
  </w:style>
  <w:style w:type="character" w:customStyle="1" w:styleId="UnresolvedMention">
    <w:name w:val="Unresolved Mention"/>
    <w:basedOn w:val="DefaultParagraphFont"/>
    <w:uiPriority w:val="99"/>
    <w:semiHidden/>
    <w:unhideWhenUsed/>
    <w:rsid w:val="00452404"/>
    <w:rPr>
      <w:color w:val="808080"/>
      <w:shd w:val="clear" w:color="auto" w:fill="E6E6E6"/>
    </w:rPr>
  </w:style>
  <w:style w:type="paragraph" w:styleId="NormalWeb">
    <w:name w:val="Normal (Web)"/>
    <w:basedOn w:val="Normal"/>
    <w:uiPriority w:val="99"/>
    <w:semiHidden/>
    <w:unhideWhenUsed/>
    <w:rsid w:val="00EF0968"/>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5"/>
  </w:style>
  <w:style w:type="paragraph" w:styleId="Heading1">
    <w:name w:val="heading 1"/>
    <w:basedOn w:val="Normal"/>
    <w:next w:val="Normal"/>
    <w:qFormat/>
    <w:rsid w:val="00195D9B"/>
    <w:pPr>
      <w:keepNext/>
      <w:outlineLvl w:val="0"/>
    </w:pPr>
    <w:rPr>
      <w:sz w:val="24"/>
    </w:rPr>
  </w:style>
  <w:style w:type="paragraph" w:styleId="Heading2">
    <w:name w:val="heading 2"/>
    <w:basedOn w:val="Normal"/>
    <w:next w:val="Normal"/>
    <w:qFormat/>
    <w:rsid w:val="00195D9B"/>
    <w:pPr>
      <w:keepNext/>
      <w:outlineLvl w:val="1"/>
    </w:pPr>
    <w:rPr>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D9B"/>
    <w:pPr>
      <w:tabs>
        <w:tab w:val="center" w:pos="4536"/>
        <w:tab w:val="right" w:pos="9072"/>
      </w:tabs>
    </w:pPr>
  </w:style>
  <w:style w:type="paragraph" w:styleId="Footer">
    <w:name w:val="footer"/>
    <w:basedOn w:val="Normal"/>
    <w:link w:val="FooterChar"/>
    <w:uiPriority w:val="99"/>
    <w:rsid w:val="00195D9B"/>
    <w:pPr>
      <w:tabs>
        <w:tab w:val="center" w:pos="4536"/>
        <w:tab w:val="right" w:pos="9072"/>
      </w:tabs>
    </w:pPr>
  </w:style>
  <w:style w:type="character" w:styleId="PageNumber">
    <w:name w:val="page number"/>
    <w:basedOn w:val="DefaultParagraphFont"/>
    <w:rsid w:val="00195D9B"/>
  </w:style>
  <w:style w:type="paragraph" w:customStyle="1" w:styleId="ecxmsonormal">
    <w:name w:val="ecxmsonormal"/>
    <w:basedOn w:val="Normal"/>
    <w:rsid w:val="00ED5332"/>
    <w:pPr>
      <w:spacing w:after="324"/>
    </w:pPr>
    <w:rPr>
      <w:sz w:val="24"/>
      <w:szCs w:val="24"/>
    </w:rPr>
  </w:style>
  <w:style w:type="character" w:styleId="CommentReference">
    <w:name w:val="annotation reference"/>
    <w:basedOn w:val="DefaultParagraphFont"/>
    <w:uiPriority w:val="99"/>
    <w:semiHidden/>
    <w:unhideWhenUsed/>
    <w:rsid w:val="00F312F1"/>
    <w:rPr>
      <w:sz w:val="16"/>
      <w:szCs w:val="16"/>
    </w:rPr>
  </w:style>
  <w:style w:type="paragraph" w:styleId="CommentText">
    <w:name w:val="annotation text"/>
    <w:basedOn w:val="Normal"/>
    <w:link w:val="CommentTextChar"/>
    <w:uiPriority w:val="99"/>
    <w:semiHidden/>
    <w:unhideWhenUsed/>
    <w:rsid w:val="00F312F1"/>
  </w:style>
  <w:style w:type="character" w:customStyle="1" w:styleId="CommentTextChar">
    <w:name w:val="Comment Text Char"/>
    <w:basedOn w:val="DefaultParagraphFont"/>
    <w:link w:val="CommentText"/>
    <w:uiPriority w:val="99"/>
    <w:semiHidden/>
    <w:rsid w:val="00F312F1"/>
  </w:style>
  <w:style w:type="paragraph" w:styleId="CommentSubject">
    <w:name w:val="annotation subject"/>
    <w:basedOn w:val="CommentText"/>
    <w:next w:val="CommentText"/>
    <w:link w:val="CommentSubjectChar"/>
    <w:uiPriority w:val="99"/>
    <w:semiHidden/>
    <w:unhideWhenUsed/>
    <w:rsid w:val="00F312F1"/>
    <w:rPr>
      <w:b/>
      <w:bCs/>
    </w:rPr>
  </w:style>
  <w:style w:type="character" w:customStyle="1" w:styleId="CommentSubjectChar">
    <w:name w:val="Comment Subject Char"/>
    <w:basedOn w:val="CommentTextChar"/>
    <w:link w:val="CommentSubject"/>
    <w:uiPriority w:val="99"/>
    <w:semiHidden/>
    <w:rsid w:val="00F312F1"/>
    <w:rPr>
      <w:b/>
      <w:bCs/>
    </w:rPr>
  </w:style>
  <w:style w:type="paragraph" w:styleId="BalloonText">
    <w:name w:val="Balloon Text"/>
    <w:basedOn w:val="Normal"/>
    <w:link w:val="BalloonTextChar"/>
    <w:uiPriority w:val="99"/>
    <w:semiHidden/>
    <w:unhideWhenUsed/>
    <w:rsid w:val="00F312F1"/>
    <w:rPr>
      <w:rFonts w:ascii="Tahoma" w:hAnsi="Tahoma" w:cs="Tahoma"/>
      <w:sz w:val="16"/>
      <w:szCs w:val="16"/>
    </w:rPr>
  </w:style>
  <w:style w:type="character" w:customStyle="1" w:styleId="BalloonTextChar">
    <w:name w:val="Balloon Text Char"/>
    <w:basedOn w:val="DefaultParagraphFont"/>
    <w:link w:val="BalloonText"/>
    <w:uiPriority w:val="99"/>
    <w:semiHidden/>
    <w:rsid w:val="00F312F1"/>
    <w:rPr>
      <w:rFonts w:ascii="Tahoma" w:hAnsi="Tahoma" w:cs="Tahoma"/>
      <w:sz w:val="16"/>
      <w:szCs w:val="16"/>
    </w:rPr>
  </w:style>
  <w:style w:type="paragraph" w:styleId="ListParagraph">
    <w:name w:val="List Paragraph"/>
    <w:basedOn w:val="Normal"/>
    <w:uiPriority w:val="34"/>
    <w:qFormat/>
    <w:rsid w:val="00F312F1"/>
    <w:pPr>
      <w:ind w:left="720"/>
      <w:contextualSpacing/>
    </w:pPr>
  </w:style>
  <w:style w:type="character" w:styleId="Hyperlink">
    <w:name w:val="Hyperlink"/>
    <w:uiPriority w:val="99"/>
    <w:rsid w:val="00341EED"/>
    <w:rPr>
      <w:color w:val="0000FF"/>
      <w:u w:val="single"/>
    </w:rPr>
  </w:style>
  <w:style w:type="table" w:styleId="TableGrid">
    <w:name w:val="Table Grid"/>
    <w:basedOn w:val="TableNorma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A2243"/>
    <w:pPr>
      <w:numPr>
        <w:numId w:val="17"/>
      </w:numPr>
      <w:contextualSpacing/>
    </w:pPr>
  </w:style>
  <w:style w:type="character" w:styleId="FollowedHyperlink">
    <w:name w:val="FollowedHyperlink"/>
    <w:basedOn w:val="DefaultParagraphFont"/>
    <w:uiPriority w:val="99"/>
    <w:semiHidden/>
    <w:unhideWhenUsed/>
    <w:rsid w:val="00816BB6"/>
    <w:rPr>
      <w:color w:val="800080" w:themeColor="followedHyperlink"/>
      <w:u w:val="single"/>
    </w:rPr>
  </w:style>
  <w:style w:type="character" w:customStyle="1" w:styleId="FooterChar">
    <w:name w:val="Footer Char"/>
    <w:basedOn w:val="DefaultParagraphFont"/>
    <w:link w:val="Footer"/>
    <w:uiPriority w:val="99"/>
    <w:rsid w:val="004F66DD"/>
  </w:style>
  <w:style w:type="paragraph" w:styleId="PlainText">
    <w:name w:val="Plain Text"/>
    <w:basedOn w:val="Normal"/>
    <w:link w:val="PlainTextChar"/>
    <w:uiPriority w:val="99"/>
    <w:unhideWhenUsed/>
    <w:rsid w:val="00A674B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140597"/>
  </w:style>
  <w:style w:type="character" w:customStyle="1" w:styleId="UnresolvedMention">
    <w:name w:val="Unresolved Mention"/>
    <w:basedOn w:val="DefaultParagraphFont"/>
    <w:uiPriority w:val="99"/>
    <w:semiHidden/>
    <w:unhideWhenUsed/>
    <w:rsid w:val="00452404"/>
    <w:rPr>
      <w:color w:val="808080"/>
      <w:shd w:val="clear" w:color="auto" w:fill="E6E6E6"/>
    </w:rPr>
  </w:style>
  <w:style w:type="paragraph" w:styleId="NormalWeb">
    <w:name w:val="Normal (Web)"/>
    <w:basedOn w:val="Normal"/>
    <w:uiPriority w:val="99"/>
    <w:semiHidden/>
    <w:unhideWhenUsed/>
    <w:rsid w:val="00EF096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092">
      <w:bodyDiv w:val="1"/>
      <w:marLeft w:val="0"/>
      <w:marRight w:val="0"/>
      <w:marTop w:val="0"/>
      <w:marBottom w:val="0"/>
      <w:divBdr>
        <w:top w:val="none" w:sz="0" w:space="0" w:color="auto"/>
        <w:left w:val="none" w:sz="0" w:space="0" w:color="auto"/>
        <w:bottom w:val="none" w:sz="0" w:space="0" w:color="auto"/>
        <w:right w:val="none" w:sz="0" w:space="0" w:color="auto"/>
      </w:divBdr>
    </w:div>
    <w:div w:id="105735795">
      <w:bodyDiv w:val="1"/>
      <w:marLeft w:val="0"/>
      <w:marRight w:val="0"/>
      <w:marTop w:val="0"/>
      <w:marBottom w:val="0"/>
      <w:divBdr>
        <w:top w:val="none" w:sz="0" w:space="0" w:color="auto"/>
        <w:left w:val="none" w:sz="0" w:space="0" w:color="auto"/>
        <w:bottom w:val="none" w:sz="0" w:space="0" w:color="auto"/>
        <w:right w:val="none" w:sz="0" w:space="0" w:color="auto"/>
      </w:divBdr>
    </w:div>
    <w:div w:id="222061173">
      <w:bodyDiv w:val="1"/>
      <w:marLeft w:val="0"/>
      <w:marRight w:val="0"/>
      <w:marTop w:val="0"/>
      <w:marBottom w:val="0"/>
      <w:divBdr>
        <w:top w:val="none" w:sz="0" w:space="0" w:color="auto"/>
        <w:left w:val="none" w:sz="0" w:space="0" w:color="auto"/>
        <w:bottom w:val="none" w:sz="0" w:space="0" w:color="auto"/>
        <w:right w:val="none" w:sz="0" w:space="0" w:color="auto"/>
      </w:divBdr>
      <w:divsChild>
        <w:div w:id="1993484696">
          <w:marLeft w:val="0"/>
          <w:marRight w:val="0"/>
          <w:marTop w:val="0"/>
          <w:marBottom w:val="0"/>
          <w:divBdr>
            <w:top w:val="none" w:sz="0" w:space="0" w:color="auto"/>
            <w:left w:val="none" w:sz="0" w:space="0" w:color="auto"/>
            <w:bottom w:val="none" w:sz="0" w:space="0" w:color="auto"/>
            <w:right w:val="none" w:sz="0" w:space="0" w:color="auto"/>
          </w:divBdr>
        </w:div>
        <w:div w:id="764620467">
          <w:marLeft w:val="0"/>
          <w:marRight w:val="0"/>
          <w:marTop w:val="0"/>
          <w:marBottom w:val="0"/>
          <w:divBdr>
            <w:top w:val="none" w:sz="0" w:space="0" w:color="auto"/>
            <w:left w:val="none" w:sz="0" w:space="0" w:color="auto"/>
            <w:bottom w:val="none" w:sz="0" w:space="0" w:color="auto"/>
            <w:right w:val="none" w:sz="0" w:space="0" w:color="auto"/>
          </w:divBdr>
        </w:div>
      </w:divsChild>
    </w:div>
    <w:div w:id="275648929">
      <w:bodyDiv w:val="1"/>
      <w:marLeft w:val="0"/>
      <w:marRight w:val="0"/>
      <w:marTop w:val="0"/>
      <w:marBottom w:val="0"/>
      <w:divBdr>
        <w:top w:val="none" w:sz="0" w:space="0" w:color="auto"/>
        <w:left w:val="none" w:sz="0" w:space="0" w:color="auto"/>
        <w:bottom w:val="none" w:sz="0" w:space="0" w:color="auto"/>
        <w:right w:val="none" w:sz="0" w:space="0" w:color="auto"/>
      </w:divBdr>
    </w:div>
    <w:div w:id="317927183">
      <w:bodyDiv w:val="1"/>
      <w:marLeft w:val="0"/>
      <w:marRight w:val="0"/>
      <w:marTop w:val="0"/>
      <w:marBottom w:val="0"/>
      <w:divBdr>
        <w:top w:val="none" w:sz="0" w:space="0" w:color="auto"/>
        <w:left w:val="none" w:sz="0" w:space="0" w:color="auto"/>
        <w:bottom w:val="none" w:sz="0" w:space="0" w:color="auto"/>
        <w:right w:val="none" w:sz="0" w:space="0" w:color="auto"/>
      </w:divBdr>
    </w:div>
    <w:div w:id="407965364">
      <w:bodyDiv w:val="1"/>
      <w:marLeft w:val="0"/>
      <w:marRight w:val="0"/>
      <w:marTop w:val="0"/>
      <w:marBottom w:val="0"/>
      <w:divBdr>
        <w:top w:val="none" w:sz="0" w:space="0" w:color="auto"/>
        <w:left w:val="none" w:sz="0" w:space="0" w:color="auto"/>
        <w:bottom w:val="none" w:sz="0" w:space="0" w:color="auto"/>
        <w:right w:val="none" w:sz="0" w:space="0" w:color="auto"/>
      </w:divBdr>
    </w:div>
    <w:div w:id="638606851">
      <w:bodyDiv w:val="1"/>
      <w:marLeft w:val="0"/>
      <w:marRight w:val="0"/>
      <w:marTop w:val="0"/>
      <w:marBottom w:val="0"/>
      <w:divBdr>
        <w:top w:val="none" w:sz="0" w:space="0" w:color="auto"/>
        <w:left w:val="none" w:sz="0" w:space="0" w:color="auto"/>
        <w:bottom w:val="none" w:sz="0" w:space="0" w:color="auto"/>
        <w:right w:val="none" w:sz="0" w:space="0" w:color="auto"/>
      </w:divBdr>
    </w:div>
    <w:div w:id="662272055">
      <w:bodyDiv w:val="1"/>
      <w:marLeft w:val="0"/>
      <w:marRight w:val="0"/>
      <w:marTop w:val="0"/>
      <w:marBottom w:val="0"/>
      <w:divBdr>
        <w:top w:val="none" w:sz="0" w:space="0" w:color="auto"/>
        <w:left w:val="none" w:sz="0" w:space="0" w:color="auto"/>
        <w:bottom w:val="none" w:sz="0" w:space="0" w:color="auto"/>
        <w:right w:val="none" w:sz="0" w:space="0" w:color="auto"/>
      </w:divBdr>
    </w:div>
    <w:div w:id="901401677">
      <w:bodyDiv w:val="1"/>
      <w:marLeft w:val="0"/>
      <w:marRight w:val="0"/>
      <w:marTop w:val="0"/>
      <w:marBottom w:val="0"/>
      <w:divBdr>
        <w:top w:val="none" w:sz="0" w:space="0" w:color="auto"/>
        <w:left w:val="none" w:sz="0" w:space="0" w:color="auto"/>
        <w:bottom w:val="none" w:sz="0" w:space="0" w:color="auto"/>
        <w:right w:val="none" w:sz="0" w:space="0" w:color="auto"/>
      </w:divBdr>
      <w:divsChild>
        <w:div w:id="215901669">
          <w:marLeft w:val="0"/>
          <w:marRight w:val="0"/>
          <w:marTop w:val="0"/>
          <w:marBottom w:val="0"/>
          <w:divBdr>
            <w:top w:val="none" w:sz="0" w:space="0" w:color="auto"/>
            <w:left w:val="none" w:sz="0" w:space="0" w:color="auto"/>
            <w:bottom w:val="none" w:sz="0" w:space="0" w:color="auto"/>
            <w:right w:val="none" w:sz="0" w:space="0" w:color="auto"/>
          </w:divBdr>
          <w:divsChild>
            <w:div w:id="2024624114">
              <w:marLeft w:val="0"/>
              <w:marRight w:val="0"/>
              <w:marTop w:val="0"/>
              <w:marBottom w:val="0"/>
              <w:divBdr>
                <w:top w:val="none" w:sz="0" w:space="0" w:color="auto"/>
                <w:left w:val="none" w:sz="0" w:space="0" w:color="auto"/>
                <w:bottom w:val="none" w:sz="0" w:space="0" w:color="auto"/>
                <w:right w:val="none" w:sz="0" w:space="0" w:color="auto"/>
              </w:divBdr>
              <w:divsChild>
                <w:div w:id="1482884546">
                  <w:marLeft w:val="0"/>
                  <w:marRight w:val="0"/>
                  <w:marTop w:val="0"/>
                  <w:marBottom w:val="0"/>
                  <w:divBdr>
                    <w:top w:val="none" w:sz="0" w:space="0" w:color="auto"/>
                    <w:left w:val="none" w:sz="0" w:space="0" w:color="auto"/>
                    <w:bottom w:val="none" w:sz="0" w:space="0" w:color="auto"/>
                    <w:right w:val="none" w:sz="0" w:space="0" w:color="auto"/>
                  </w:divBdr>
                  <w:divsChild>
                    <w:div w:id="1627006163">
                      <w:marLeft w:val="0"/>
                      <w:marRight w:val="0"/>
                      <w:marTop w:val="0"/>
                      <w:marBottom w:val="0"/>
                      <w:divBdr>
                        <w:top w:val="none" w:sz="0" w:space="0" w:color="auto"/>
                        <w:left w:val="none" w:sz="0" w:space="0" w:color="auto"/>
                        <w:bottom w:val="none" w:sz="0" w:space="0" w:color="auto"/>
                        <w:right w:val="none" w:sz="0" w:space="0" w:color="auto"/>
                      </w:divBdr>
                      <w:divsChild>
                        <w:div w:id="1042903317">
                          <w:marLeft w:val="0"/>
                          <w:marRight w:val="0"/>
                          <w:marTop w:val="0"/>
                          <w:marBottom w:val="0"/>
                          <w:divBdr>
                            <w:top w:val="none" w:sz="0" w:space="0" w:color="auto"/>
                            <w:left w:val="none" w:sz="0" w:space="0" w:color="auto"/>
                            <w:bottom w:val="none" w:sz="0" w:space="0" w:color="auto"/>
                            <w:right w:val="none" w:sz="0" w:space="0" w:color="auto"/>
                          </w:divBdr>
                          <w:divsChild>
                            <w:div w:id="714282230">
                              <w:marLeft w:val="0"/>
                              <w:marRight w:val="0"/>
                              <w:marTop w:val="0"/>
                              <w:marBottom w:val="0"/>
                              <w:divBdr>
                                <w:top w:val="none" w:sz="0" w:space="0" w:color="auto"/>
                                <w:left w:val="none" w:sz="0" w:space="0" w:color="auto"/>
                                <w:bottom w:val="none" w:sz="0" w:space="0" w:color="auto"/>
                                <w:right w:val="none" w:sz="0" w:space="0" w:color="auto"/>
                              </w:divBdr>
                              <w:divsChild>
                                <w:div w:id="239952700">
                                  <w:marLeft w:val="0"/>
                                  <w:marRight w:val="0"/>
                                  <w:marTop w:val="0"/>
                                  <w:marBottom w:val="0"/>
                                  <w:divBdr>
                                    <w:top w:val="none" w:sz="0" w:space="0" w:color="auto"/>
                                    <w:left w:val="none" w:sz="0" w:space="0" w:color="auto"/>
                                    <w:bottom w:val="none" w:sz="0" w:space="0" w:color="auto"/>
                                    <w:right w:val="none" w:sz="0" w:space="0" w:color="auto"/>
                                  </w:divBdr>
                                  <w:divsChild>
                                    <w:div w:id="248850091">
                                      <w:marLeft w:val="0"/>
                                      <w:marRight w:val="0"/>
                                      <w:marTop w:val="0"/>
                                      <w:marBottom w:val="0"/>
                                      <w:divBdr>
                                        <w:top w:val="none" w:sz="0" w:space="0" w:color="auto"/>
                                        <w:left w:val="none" w:sz="0" w:space="0" w:color="auto"/>
                                        <w:bottom w:val="none" w:sz="0" w:space="0" w:color="auto"/>
                                        <w:right w:val="none" w:sz="0" w:space="0" w:color="auto"/>
                                      </w:divBdr>
                                      <w:divsChild>
                                        <w:div w:id="1765568180">
                                          <w:marLeft w:val="0"/>
                                          <w:marRight w:val="0"/>
                                          <w:marTop w:val="0"/>
                                          <w:marBottom w:val="0"/>
                                          <w:divBdr>
                                            <w:top w:val="none" w:sz="0" w:space="0" w:color="auto"/>
                                            <w:left w:val="none" w:sz="0" w:space="0" w:color="auto"/>
                                            <w:bottom w:val="none" w:sz="0" w:space="0" w:color="auto"/>
                                            <w:right w:val="none" w:sz="0" w:space="0" w:color="auto"/>
                                          </w:divBdr>
                                          <w:divsChild>
                                            <w:div w:id="345525086">
                                              <w:marLeft w:val="0"/>
                                              <w:marRight w:val="0"/>
                                              <w:marTop w:val="0"/>
                                              <w:marBottom w:val="0"/>
                                              <w:divBdr>
                                                <w:top w:val="none" w:sz="0" w:space="0" w:color="auto"/>
                                                <w:left w:val="none" w:sz="0" w:space="0" w:color="auto"/>
                                                <w:bottom w:val="none" w:sz="0" w:space="0" w:color="auto"/>
                                                <w:right w:val="none" w:sz="0" w:space="0" w:color="auto"/>
                                              </w:divBdr>
                                              <w:divsChild>
                                                <w:div w:id="1220364720">
                                                  <w:marLeft w:val="0"/>
                                                  <w:marRight w:val="0"/>
                                                  <w:marTop w:val="0"/>
                                                  <w:marBottom w:val="0"/>
                                                  <w:divBdr>
                                                    <w:top w:val="none" w:sz="0" w:space="0" w:color="auto"/>
                                                    <w:left w:val="none" w:sz="0" w:space="0" w:color="auto"/>
                                                    <w:bottom w:val="none" w:sz="0" w:space="0" w:color="auto"/>
                                                    <w:right w:val="none" w:sz="0" w:space="0" w:color="auto"/>
                                                  </w:divBdr>
                                                  <w:divsChild>
                                                    <w:div w:id="1144391712">
                                                      <w:marLeft w:val="0"/>
                                                      <w:marRight w:val="90"/>
                                                      <w:marTop w:val="0"/>
                                                      <w:marBottom w:val="0"/>
                                                      <w:divBdr>
                                                        <w:top w:val="none" w:sz="0" w:space="0" w:color="auto"/>
                                                        <w:left w:val="none" w:sz="0" w:space="0" w:color="auto"/>
                                                        <w:bottom w:val="none" w:sz="0" w:space="0" w:color="auto"/>
                                                        <w:right w:val="none" w:sz="0" w:space="0" w:color="auto"/>
                                                      </w:divBdr>
                                                      <w:divsChild>
                                                        <w:div w:id="589585766">
                                                          <w:marLeft w:val="0"/>
                                                          <w:marRight w:val="0"/>
                                                          <w:marTop w:val="0"/>
                                                          <w:marBottom w:val="0"/>
                                                          <w:divBdr>
                                                            <w:top w:val="none" w:sz="0" w:space="0" w:color="auto"/>
                                                            <w:left w:val="none" w:sz="0" w:space="0" w:color="auto"/>
                                                            <w:bottom w:val="none" w:sz="0" w:space="0" w:color="auto"/>
                                                            <w:right w:val="none" w:sz="0" w:space="0" w:color="auto"/>
                                                          </w:divBdr>
                                                          <w:divsChild>
                                                            <w:div w:id="969169807">
                                                              <w:marLeft w:val="0"/>
                                                              <w:marRight w:val="0"/>
                                                              <w:marTop w:val="0"/>
                                                              <w:marBottom w:val="0"/>
                                                              <w:divBdr>
                                                                <w:top w:val="none" w:sz="0" w:space="0" w:color="auto"/>
                                                                <w:left w:val="none" w:sz="0" w:space="0" w:color="auto"/>
                                                                <w:bottom w:val="none" w:sz="0" w:space="0" w:color="auto"/>
                                                                <w:right w:val="none" w:sz="0" w:space="0" w:color="auto"/>
                                                              </w:divBdr>
                                                              <w:divsChild>
                                                                <w:div w:id="657001648">
                                                                  <w:marLeft w:val="0"/>
                                                                  <w:marRight w:val="0"/>
                                                                  <w:marTop w:val="0"/>
                                                                  <w:marBottom w:val="0"/>
                                                                  <w:divBdr>
                                                                    <w:top w:val="none" w:sz="0" w:space="0" w:color="auto"/>
                                                                    <w:left w:val="none" w:sz="0" w:space="0" w:color="auto"/>
                                                                    <w:bottom w:val="none" w:sz="0" w:space="0" w:color="auto"/>
                                                                    <w:right w:val="none" w:sz="0" w:space="0" w:color="auto"/>
                                                                  </w:divBdr>
                                                                  <w:divsChild>
                                                                    <w:div w:id="10574572">
                                                                      <w:marLeft w:val="0"/>
                                                                      <w:marRight w:val="0"/>
                                                                      <w:marTop w:val="0"/>
                                                                      <w:marBottom w:val="105"/>
                                                                      <w:divBdr>
                                                                        <w:top w:val="single" w:sz="6" w:space="0" w:color="EDEDED"/>
                                                                        <w:left w:val="single" w:sz="6" w:space="0" w:color="EDEDED"/>
                                                                        <w:bottom w:val="single" w:sz="6" w:space="0" w:color="EDEDED"/>
                                                                        <w:right w:val="single" w:sz="6" w:space="0" w:color="EDEDED"/>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727337624">
                                                                              <w:marLeft w:val="0"/>
                                                                              <w:marRight w:val="0"/>
                                                                              <w:marTop w:val="0"/>
                                                                              <w:marBottom w:val="0"/>
                                                                              <w:divBdr>
                                                                                <w:top w:val="none" w:sz="0" w:space="0" w:color="auto"/>
                                                                                <w:left w:val="none" w:sz="0" w:space="0" w:color="auto"/>
                                                                                <w:bottom w:val="none" w:sz="0" w:space="0" w:color="auto"/>
                                                                                <w:right w:val="none" w:sz="0" w:space="0" w:color="auto"/>
                                                                              </w:divBdr>
                                                                              <w:divsChild>
                                                                                <w:div w:id="190531380">
                                                                                  <w:marLeft w:val="0"/>
                                                                                  <w:marRight w:val="0"/>
                                                                                  <w:marTop w:val="0"/>
                                                                                  <w:marBottom w:val="0"/>
                                                                                  <w:divBdr>
                                                                                    <w:top w:val="none" w:sz="0" w:space="0" w:color="auto"/>
                                                                                    <w:left w:val="none" w:sz="0" w:space="0" w:color="auto"/>
                                                                                    <w:bottom w:val="none" w:sz="0" w:space="0" w:color="auto"/>
                                                                                    <w:right w:val="none" w:sz="0" w:space="0" w:color="auto"/>
                                                                                  </w:divBdr>
                                                                                  <w:divsChild>
                                                                                    <w:div w:id="302853610">
                                                                                      <w:marLeft w:val="180"/>
                                                                                      <w:marRight w:val="180"/>
                                                                                      <w:marTop w:val="0"/>
                                                                                      <w:marBottom w:val="0"/>
                                                                                      <w:divBdr>
                                                                                        <w:top w:val="none" w:sz="0" w:space="0" w:color="auto"/>
                                                                                        <w:left w:val="none" w:sz="0" w:space="0" w:color="auto"/>
                                                                                        <w:bottom w:val="none" w:sz="0" w:space="0" w:color="auto"/>
                                                                                        <w:right w:val="none" w:sz="0" w:space="0" w:color="auto"/>
                                                                                      </w:divBdr>
                                                                                      <w:divsChild>
                                                                                        <w:div w:id="809592403">
                                                                                          <w:marLeft w:val="0"/>
                                                                                          <w:marRight w:val="0"/>
                                                                                          <w:marTop w:val="0"/>
                                                                                          <w:marBottom w:val="0"/>
                                                                                          <w:divBdr>
                                                                                            <w:top w:val="none" w:sz="0" w:space="0" w:color="auto"/>
                                                                                            <w:left w:val="none" w:sz="0" w:space="0" w:color="auto"/>
                                                                                            <w:bottom w:val="none" w:sz="0" w:space="0" w:color="auto"/>
                                                                                            <w:right w:val="none" w:sz="0" w:space="0" w:color="auto"/>
                                                                                          </w:divBdr>
                                                                                          <w:divsChild>
                                                                                            <w:div w:id="566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32587">
      <w:bodyDiv w:val="1"/>
      <w:marLeft w:val="0"/>
      <w:marRight w:val="0"/>
      <w:marTop w:val="0"/>
      <w:marBottom w:val="0"/>
      <w:divBdr>
        <w:top w:val="none" w:sz="0" w:space="0" w:color="auto"/>
        <w:left w:val="none" w:sz="0" w:space="0" w:color="auto"/>
        <w:bottom w:val="none" w:sz="0" w:space="0" w:color="auto"/>
        <w:right w:val="none" w:sz="0" w:space="0" w:color="auto"/>
      </w:divBdr>
    </w:div>
    <w:div w:id="946306376">
      <w:bodyDiv w:val="1"/>
      <w:marLeft w:val="0"/>
      <w:marRight w:val="0"/>
      <w:marTop w:val="0"/>
      <w:marBottom w:val="0"/>
      <w:divBdr>
        <w:top w:val="none" w:sz="0" w:space="0" w:color="auto"/>
        <w:left w:val="none" w:sz="0" w:space="0" w:color="auto"/>
        <w:bottom w:val="none" w:sz="0" w:space="0" w:color="auto"/>
        <w:right w:val="none" w:sz="0" w:space="0" w:color="auto"/>
      </w:divBdr>
    </w:div>
    <w:div w:id="952784699">
      <w:bodyDiv w:val="1"/>
      <w:marLeft w:val="0"/>
      <w:marRight w:val="0"/>
      <w:marTop w:val="0"/>
      <w:marBottom w:val="0"/>
      <w:divBdr>
        <w:top w:val="none" w:sz="0" w:space="0" w:color="auto"/>
        <w:left w:val="none" w:sz="0" w:space="0" w:color="auto"/>
        <w:bottom w:val="none" w:sz="0" w:space="0" w:color="auto"/>
        <w:right w:val="none" w:sz="0" w:space="0" w:color="auto"/>
      </w:divBdr>
    </w:div>
    <w:div w:id="983509943">
      <w:bodyDiv w:val="1"/>
      <w:marLeft w:val="0"/>
      <w:marRight w:val="0"/>
      <w:marTop w:val="0"/>
      <w:marBottom w:val="0"/>
      <w:divBdr>
        <w:top w:val="none" w:sz="0" w:space="0" w:color="auto"/>
        <w:left w:val="none" w:sz="0" w:space="0" w:color="auto"/>
        <w:bottom w:val="none" w:sz="0" w:space="0" w:color="auto"/>
        <w:right w:val="none" w:sz="0" w:space="0" w:color="auto"/>
      </w:divBdr>
    </w:div>
    <w:div w:id="1015302986">
      <w:bodyDiv w:val="1"/>
      <w:marLeft w:val="0"/>
      <w:marRight w:val="0"/>
      <w:marTop w:val="0"/>
      <w:marBottom w:val="0"/>
      <w:divBdr>
        <w:top w:val="none" w:sz="0" w:space="0" w:color="auto"/>
        <w:left w:val="none" w:sz="0" w:space="0" w:color="auto"/>
        <w:bottom w:val="none" w:sz="0" w:space="0" w:color="auto"/>
        <w:right w:val="none" w:sz="0" w:space="0" w:color="auto"/>
      </w:divBdr>
    </w:div>
    <w:div w:id="1034817086">
      <w:bodyDiv w:val="1"/>
      <w:marLeft w:val="0"/>
      <w:marRight w:val="0"/>
      <w:marTop w:val="0"/>
      <w:marBottom w:val="0"/>
      <w:divBdr>
        <w:top w:val="none" w:sz="0" w:space="0" w:color="auto"/>
        <w:left w:val="none" w:sz="0" w:space="0" w:color="auto"/>
        <w:bottom w:val="none" w:sz="0" w:space="0" w:color="auto"/>
        <w:right w:val="none" w:sz="0" w:space="0" w:color="auto"/>
      </w:divBdr>
      <w:divsChild>
        <w:div w:id="827864771">
          <w:marLeft w:val="0"/>
          <w:marRight w:val="0"/>
          <w:marTop w:val="0"/>
          <w:marBottom w:val="0"/>
          <w:divBdr>
            <w:top w:val="none" w:sz="0" w:space="0" w:color="auto"/>
            <w:left w:val="none" w:sz="0" w:space="0" w:color="auto"/>
            <w:bottom w:val="none" w:sz="0" w:space="0" w:color="auto"/>
            <w:right w:val="none" w:sz="0" w:space="0" w:color="auto"/>
          </w:divBdr>
        </w:div>
        <w:div w:id="1636182958">
          <w:marLeft w:val="0"/>
          <w:marRight w:val="0"/>
          <w:marTop w:val="0"/>
          <w:marBottom w:val="0"/>
          <w:divBdr>
            <w:top w:val="none" w:sz="0" w:space="0" w:color="auto"/>
            <w:left w:val="none" w:sz="0" w:space="0" w:color="auto"/>
            <w:bottom w:val="none" w:sz="0" w:space="0" w:color="auto"/>
            <w:right w:val="none" w:sz="0" w:space="0" w:color="auto"/>
          </w:divBdr>
        </w:div>
        <w:div w:id="1103845163">
          <w:marLeft w:val="0"/>
          <w:marRight w:val="0"/>
          <w:marTop w:val="0"/>
          <w:marBottom w:val="0"/>
          <w:divBdr>
            <w:top w:val="none" w:sz="0" w:space="0" w:color="auto"/>
            <w:left w:val="none" w:sz="0" w:space="0" w:color="auto"/>
            <w:bottom w:val="none" w:sz="0" w:space="0" w:color="auto"/>
            <w:right w:val="none" w:sz="0" w:space="0" w:color="auto"/>
          </w:divBdr>
        </w:div>
      </w:divsChild>
    </w:div>
    <w:div w:id="1391147665">
      <w:bodyDiv w:val="1"/>
      <w:marLeft w:val="0"/>
      <w:marRight w:val="0"/>
      <w:marTop w:val="0"/>
      <w:marBottom w:val="0"/>
      <w:divBdr>
        <w:top w:val="none" w:sz="0" w:space="0" w:color="auto"/>
        <w:left w:val="none" w:sz="0" w:space="0" w:color="auto"/>
        <w:bottom w:val="none" w:sz="0" w:space="0" w:color="auto"/>
        <w:right w:val="none" w:sz="0" w:space="0" w:color="auto"/>
      </w:divBdr>
      <w:divsChild>
        <w:div w:id="1052077671">
          <w:marLeft w:val="0"/>
          <w:marRight w:val="0"/>
          <w:marTop w:val="0"/>
          <w:marBottom w:val="0"/>
          <w:divBdr>
            <w:top w:val="none" w:sz="0" w:space="0" w:color="auto"/>
            <w:left w:val="none" w:sz="0" w:space="0" w:color="auto"/>
            <w:bottom w:val="none" w:sz="0" w:space="0" w:color="auto"/>
            <w:right w:val="none" w:sz="0" w:space="0" w:color="auto"/>
          </w:divBdr>
        </w:div>
        <w:div w:id="1591424710">
          <w:marLeft w:val="0"/>
          <w:marRight w:val="0"/>
          <w:marTop w:val="0"/>
          <w:marBottom w:val="0"/>
          <w:divBdr>
            <w:top w:val="none" w:sz="0" w:space="0" w:color="auto"/>
            <w:left w:val="none" w:sz="0" w:space="0" w:color="auto"/>
            <w:bottom w:val="none" w:sz="0" w:space="0" w:color="auto"/>
            <w:right w:val="none" w:sz="0" w:space="0" w:color="auto"/>
          </w:divBdr>
          <w:divsChild>
            <w:div w:id="23094686">
              <w:marLeft w:val="0"/>
              <w:marRight w:val="0"/>
              <w:marTop w:val="0"/>
              <w:marBottom w:val="0"/>
              <w:divBdr>
                <w:top w:val="none" w:sz="0" w:space="0" w:color="auto"/>
                <w:left w:val="none" w:sz="0" w:space="0" w:color="auto"/>
                <w:bottom w:val="none" w:sz="0" w:space="0" w:color="auto"/>
                <w:right w:val="none" w:sz="0" w:space="0" w:color="auto"/>
              </w:divBdr>
            </w:div>
            <w:div w:id="260723211">
              <w:marLeft w:val="0"/>
              <w:marRight w:val="0"/>
              <w:marTop w:val="0"/>
              <w:marBottom w:val="0"/>
              <w:divBdr>
                <w:top w:val="none" w:sz="0" w:space="0" w:color="auto"/>
                <w:left w:val="none" w:sz="0" w:space="0" w:color="auto"/>
                <w:bottom w:val="none" w:sz="0" w:space="0" w:color="auto"/>
                <w:right w:val="none" w:sz="0" w:space="0" w:color="auto"/>
              </w:divBdr>
            </w:div>
            <w:div w:id="53823136">
              <w:marLeft w:val="0"/>
              <w:marRight w:val="0"/>
              <w:marTop w:val="0"/>
              <w:marBottom w:val="0"/>
              <w:divBdr>
                <w:top w:val="none" w:sz="0" w:space="0" w:color="auto"/>
                <w:left w:val="none" w:sz="0" w:space="0" w:color="auto"/>
                <w:bottom w:val="none" w:sz="0" w:space="0" w:color="auto"/>
                <w:right w:val="none" w:sz="0" w:space="0" w:color="auto"/>
              </w:divBdr>
            </w:div>
            <w:div w:id="2101832966">
              <w:marLeft w:val="0"/>
              <w:marRight w:val="0"/>
              <w:marTop w:val="0"/>
              <w:marBottom w:val="0"/>
              <w:divBdr>
                <w:top w:val="none" w:sz="0" w:space="0" w:color="auto"/>
                <w:left w:val="none" w:sz="0" w:space="0" w:color="auto"/>
                <w:bottom w:val="none" w:sz="0" w:space="0" w:color="auto"/>
                <w:right w:val="none" w:sz="0" w:space="0" w:color="auto"/>
              </w:divBdr>
            </w:div>
            <w:div w:id="660961241">
              <w:marLeft w:val="0"/>
              <w:marRight w:val="0"/>
              <w:marTop w:val="0"/>
              <w:marBottom w:val="0"/>
              <w:divBdr>
                <w:top w:val="none" w:sz="0" w:space="0" w:color="auto"/>
                <w:left w:val="none" w:sz="0" w:space="0" w:color="auto"/>
                <w:bottom w:val="none" w:sz="0" w:space="0" w:color="auto"/>
                <w:right w:val="none" w:sz="0" w:space="0" w:color="auto"/>
              </w:divBdr>
            </w:div>
            <w:div w:id="1897542023">
              <w:marLeft w:val="0"/>
              <w:marRight w:val="0"/>
              <w:marTop w:val="0"/>
              <w:marBottom w:val="0"/>
              <w:divBdr>
                <w:top w:val="none" w:sz="0" w:space="0" w:color="auto"/>
                <w:left w:val="none" w:sz="0" w:space="0" w:color="auto"/>
                <w:bottom w:val="none" w:sz="0" w:space="0" w:color="auto"/>
                <w:right w:val="none" w:sz="0" w:space="0" w:color="auto"/>
              </w:divBdr>
            </w:div>
            <w:div w:id="527912439">
              <w:marLeft w:val="0"/>
              <w:marRight w:val="0"/>
              <w:marTop w:val="0"/>
              <w:marBottom w:val="0"/>
              <w:divBdr>
                <w:top w:val="none" w:sz="0" w:space="0" w:color="auto"/>
                <w:left w:val="none" w:sz="0" w:space="0" w:color="auto"/>
                <w:bottom w:val="none" w:sz="0" w:space="0" w:color="auto"/>
                <w:right w:val="none" w:sz="0" w:space="0" w:color="auto"/>
              </w:divBdr>
            </w:div>
            <w:div w:id="310208565">
              <w:marLeft w:val="0"/>
              <w:marRight w:val="0"/>
              <w:marTop w:val="0"/>
              <w:marBottom w:val="0"/>
              <w:divBdr>
                <w:top w:val="none" w:sz="0" w:space="0" w:color="auto"/>
                <w:left w:val="none" w:sz="0" w:space="0" w:color="auto"/>
                <w:bottom w:val="none" w:sz="0" w:space="0" w:color="auto"/>
                <w:right w:val="none" w:sz="0" w:space="0" w:color="auto"/>
              </w:divBdr>
            </w:div>
            <w:div w:id="1889293466">
              <w:marLeft w:val="0"/>
              <w:marRight w:val="0"/>
              <w:marTop w:val="0"/>
              <w:marBottom w:val="0"/>
              <w:divBdr>
                <w:top w:val="none" w:sz="0" w:space="0" w:color="auto"/>
                <w:left w:val="none" w:sz="0" w:space="0" w:color="auto"/>
                <w:bottom w:val="none" w:sz="0" w:space="0" w:color="auto"/>
                <w:right w:val="none" w:sz="0" w:space="0" w:color="auto"/>
              </w:divBdr>
            </w:div>
            <w:div w:id="669987211">
              <w:marLeft w:val="0"/>
              <w:marRight w:val="0"/>
              <w:marTop w:val="0"/>
              <w:marBottom w:val="0"/>
              <w:divBdr>
                <w:top w:val="none" w:sz="0" w:space="0" w:color="auto"/>
                <w:left w:val="none" w:sz="0" w:space="0" w:color="auto"/>
                <w:bottom w:val="none" w:sz="0" w:space="0" w:color="auto"/>
                <w:right w:val="none" w:sz="0" w:space="0" w:color="auto"/>
              </w:divBdr>
            </w:div>
            <w:div w:id="650137433">
              <w:marLeft w:val="0"/>
              <w:marRight w:val="0"/>
              <w:marTop w:val="0"/>
              <w:marBottom w:val="0"/>
              <w:divBdr>
                <w:top w:val="none" w:sz="0" w:space="0" w:color="auto"/>
                <w:left w:val="none" w:sz="0" w:space="0" w:color="auto"/>
                <w:bottom w:val="none" w:sz="0" w:space="0" w:color="auto"/>
                <w:right w:val="none" w:sz="0" w:space="0" w:color="auto"/>
              </w:divBdr>
            </w:div>
            <w:div w:id="1567834236">
              <w:marLeft w:val="0"/>
              <w:marRight w:val="0"/>
              <w:marTop w:val="0"/>
              <w:marBottom w:val="0"/>
              <w:divBdr>
                <w:top w:val="none" w:sz="0" w:space="0" w:color="auto"/>
                <w:left w:val="none" w:sz="0" w:space="0" w:color="auto"/>
                <w:bottom w:val="none" w:sz="0" w:space="0" w:color="auto"/>
                <w:right w:val="none" w:sz="0" w:space="0" w:color="auto"/>
              </w:divBdr>
              <w:divsChild>
                <w:div w:id="579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6196">
      <w:bodyDiv w:val="1"/>
      <w:marLeft w:val="0"/>
      <w:marRight w:val="0"/>
      <w:marTop w:val="0"/>
      <w:marBottom w:val="0"/>
      <w:divBdr>
        <w:top w:val="none" w:sz="0" w:space="0" w:color="auto"/>
        <w:left w:val="none" w:sz="0" w:space="0" w:color="auto"/>
        <w:bottom w:val="none" w:sz="0" w:space="0" w:color="auto"/>
        <w:right w:val="none" w:sz="0" w:space="0" w:color="auto"/>
      </w:divBdr>
    </w:div>
    <w:div w:id="1864435581">
      <w:bodyDiv w:val="1"/>
      <w:marLeft w:val="0"/>
      <w:marRight w:val="0"/>
      <w:marTop w:val="0"/>
      <w:marBottom w:val="0"/>
      <w:divBdr>
        <w:top w:val="none" w:sz="0" w:space="0" w:color="auto"/>
        <w:left w:val="none" w:sz="0" w:space="0" w:color="auto"/>
        <w:bottom w:val="none" w:sz="0" w:space="0" w:color="auto"/>
        <w:right w:val="none" w:sz="0" w:space="0" w:color="auto"/>
      </w:divBdr>
      <w:divsChild>
        <w:div w:id="743256950">
          <w:marLeft w:val="0"/>
          <w:marRight w:val="0"/>
          <w:marTop w:val="0"/>
          <w:marBottom w:val="0"/>
          <w:divBdr>
            <w:top w:val="none" w:sz="0" w:space="0" w:color="auto"/>
            <w:left w:val="none" w:sz="0" w:space="0" w:color="auto"/>
            <w:bottom w:val="none" w:sz="0" w:space="0" w:color="auto"/>
            <w:right w:val="none" w:sz="0" w:space="0" w:color="auto"/>
          </w:divBdr>
        </w:div>
        <w:div w:id="1505172377">
          <w:marLeft w:val="0"/>
          <w:marRight w:val="0"/>
          <w:marTop w:val="0"/>
          <w:marBottom w:val="0"/>
          <w:divBdr>
            <w:top w:val="none" w:sz="0" w:space="0" w:color="auto"/>
            <w:left w:val="none" w:sz="0" w:space="0" w:color="auto"/>
            <w:bottom w:val="none" w:sz="0" w:space="0" w:color="auto"/>
            <w:right w:val="none" w:sz="0" w:space="0" w:color="auto"/>
          </w:divBdr>
        </w:div>
        <w:div w:id="1524245583">
          <w:marLeft w:val="0"/>
          <w:marRight w:val="0"/>
          <w:marTop w:val="0"/>
          <w:marBottom w:val="0"/>
          <w:divBdr>
            <w:top w:val="none" w:sz="0" w:space="0" w:color="auto"/>
            <w:left w:val="none" w:sz="0" w:space="0" w:color="auto"/>
            <w:bottom w:val="none" w:sz="0" w:space="0" w:color="auto"/>
            <w:right w:val="none" w:sz="0" w:space="0" w:color="auto"/>
          </w:divBdr>
        </w:div>
      </w:divsChild>
    </w:div>
    <w:div w:id="2033797225">
      <w:bodyDiv w:val="1"/>
      <w:marLeft w:val="0"/>
      <w:marRight w:val="0"/>
      <w:marTop w:val="0"/>
      <w:marBottom w:val="0"/>
      <w:divBdr>
        <w:top w:val="none" w:sz="0" w:space="0" w:color="auto"/>
        <w:left w:val="none" w:sz="0" w:space="0" w:color="auto"/>
        <w:bottom w:val="none" w:sz="0" w:space="0" w:color="auto"/>
        <w:right w:val="none" w:sz="0" w:space="0" w:color="auto"/>
      </w:divBdr>
      <w:divsChild>
        <w:div w:id="31460312">
          <w:marLeft w:val="0"/>
          <w:marRight w:val="0"/>
          <w:marTop w:val="0"/>
          <w:marBottom w:val="0"/>
          <w:divBdr>
            <w:top w:val="none" w:sz="0" w:space="0" w:color="auto"/>
            <w:left w:val="none" w:sz="0" w:space="0" w:color="auto"/>
            <w:bottom w:val="none" w:sz="0" w:space="0" w:color="auto"/>
            <w:right w:val="none" w:sz="0" w:space="0" w:color="auto"/>
          </w:divBdr>
          <w:divsChild>
            <w:div w:id="1039626992">
              <w:marLeft w:val="0"/>
              <w:marRight w:val="0"/>
              <w:marTop w:val="0"/>
              <w:marBottom w:val="0"/>
              <w:divBdr>
                <w:top w:val="none" w:sz="0" w:space="0" w:color="auto"/>
                <w:left w:val="none" w:sz="0" w:space="0" w:color="auto"/>
                <w:bottom w:val="none" w:sz="0" w:space="0" w:color="auto"/>
                <w:right w:val="none" w:sz="0" w:space="0" w:color="auto"/>
              </w:divBdr>
              <w:divsChild>
                <w:div w:id="1820028240">
                  <w:marLeft w:val="0"/>
                  <w:marRight w:val="0"/>
                  <w:marTop w:val="0"/>
                  <w:marBottom w:val="0"/>
                  <w:divBdr>
                    <w:top w:val="none" w:sz="0" w:space="0" w:color="auto"/>
                    <w:left w:val="none" w:sz="0" w:space="0" w:color="auto"/>
                    <w:bottom w:val="none" w:sz="0" w:space="0" w:color="auto"/>
                    <w:right w:val="none" w:sz="0" w:space="0" w:color="auto"/>
                  </w:divBdr>
                  <w:divsChild>
                    <w:div w:id="1520315815">
                      <w:marLeft w:val="0"/>
                      <w:marRight w:val="0"/>
                      <w:marTop w:val="0"/>
                      <w:marBottom w:val="0"/>
                      <w:divBdr>
                        <w:top w:val="none" w:sz="0" w:space="0" w:color="auto"/>
                        <w:left w:val="none" w:sz="0" w:space="0" w:color="auto"/>
                        <w:bottom w:val="none" w:sz="0" w:space="0" w:color="auto"/>
                        <w:right w:val="none" w:sz="0" w:space="0" w:color="auto"/>
                      </w:divBdr>
                      <w:divsChild>
                        <w:div w:id="1047610485">
                          <w:marLeft w:val="0"/>
                          <w:marRight w:val="0"/>
                          <w:marTop w:val="0"/>
                          <w:marBottom w:val="0"/>
                          <w:divBdr>
                            <w:top w:val="none" w:sz="0" w:space="0" w:color="auto"/>
                            <w:left w:val="none" w:sz="0" w:space="0" w:color="auto"/>
                            <w:bottom w:val="none" w:sz="0" w:space="0" w:color="auto"/>
                            <w:right w:val="none" w:sz="0" w:space="0" w:color="auto"/>
                          </w:divBdr>
                          <w:divsChild>
                            <w:div w:id="615452992">
                              <w:marLeft w:val="0"/>
                              <w:marRight w:val="0"/>
                              <w:marTop w:val="0"/>
                              <w:marBottom w:val="0"/>
                              <w:divBdr>
                                <w:top w:val="none" w:sz="0" w:space="0" w:color="auto"/>
                                <w:left w:val="none" w:sz="0" w:space="0" w:color="auto"/>
                                <w:bottom w:val="none" w:sz="0" w:space="0" w:color="auto"/>
                                <w:right w:val="none" w:sz="0" w:space="0" w:color="auto"/>
                              </w:divBdr>
                              <w:divsChild>
                                <w:div w:id="120392606">
                                  <w:marLeft w:val="0"/>
                                  <w:marRight w:val="0"/>
                                  <w:marTop w:val="0"/>
                                  <w:marBottom w:val="0"/>
                                  <w:divBdr>
                                    <w:top w:val="none" w:sz="0" w:space="0" w:color="auto"/>
                                    <w:left w:val="none" w:sz="0" w:space="0" w:color="auto"/>
                                    <w:bottom w:val="none" w:sz="0" w:space="0" w:color="auto"/>
                                    <w:right w:val="none" w:sz="0" w:space="0" w:color="auto"/>
                                  </w:divBdr>
                                  <w:divsChild>
                                    <w:div w:id="1692683309">
                                      <w:marLeft w:val="0"/>
                                      <w:marRight w:val="0"/>
                                      <w:marTop w:val="0"/>
                                      <w:marBottom w:val="0"/>
                                      <w:divBdr>
                                        <w:top w:val="none" w:sz="0" w:space="0" w:color="auto"/>
                                        <w:left w:val="none" w:sz="0" w:space="0" w:color="auto"/>
                                        <w:bottom w:val="none" w:sz="0" w:space="0" w:color="auto"/>
                                        <w:right w:val="none" w:sz="0" w:space="0" w:color="auto"/>
                                      </w:divBdr>
                                      <w:divsChild>
                                        <w:div w:id="574626934">
                                          <w:marLeft w:val="0"/>
                                          <w:marRight w:val="0"/>
                                          <w:marTop w:val="0"/>
                                          <w:marBottom w:val="0"/>
                                          <w:divBdr>
                                            <w:top w:val="none" w:sz="0" w:space="0" w:color="auto"/>
                                            <w:left w:val="none" w:sz="0" w:space="0" w:color="auto"/>
                                            <w:bottom w:val="none" w:sz="0" w:space="0" w:color="auto"/>
                                            <w:right w:val="none" w:sz="0" w:space="0" w:color="auto"/>
                                          </w:divBdr>
                                          <w:divsChild>
                                            <w:div w:id="864293840">
                                              <w:marLeft w:val="0"/>
                                              <w:marRight w:val="0"/>
                                              <w:marTop w:val="0"/>
                                              <w:marBottom w:val="0"/>
                                              <w:divBdr>
                                                <w:top w:val="none" w:sz="0" w:space="0" w:color="auto"/>
                                                <w:left w:val="none" w:sz="0" w:space="0" w:color="auto"/>
                                                <w:bottom w:val="none" w:sz="0" w:space="0" w:color="auto"/>
                                                <w:right w:val="none" w:sz="0" w:space="0" w:color="auto"/>
                                              </w:divBdr>
                                              <w:divsChild>
                                                <w:div w:id="2087609462">
                                                  <w:marLeft w:val="0"/>
                                                  <w:marRight w:val="0"/>
                                                  <w:marTop w:val="0"/>
                                                  <w:marBottom w:val="0"/>
                                                  <w:divBdr>
                                                    <w:top w:val="none" w:sz="0" w:space="0" w:color="auto"/>
                                                    <w:left w:val="none" w:sz="0" w:space="0" w:color="auto"/>
                                                    <w:bottom w:val="none" w:sz="0" w:space="0" w:color="auto"/>
                                                    <w:right w:val="none" w:sz="0" w:space="0" w:color="auto"/>
                                                  </w:divBdr>
                                                  <w:divsChild>
                                                    <w:div w:id="1197155477">
                                                      <w:marLeft w:val="0"/>
                                                      <w:marRight w:val="90"/>
                                                      <w:marTop w:val="0"/>
                                                      <w:marBottom w:val="0"/>
                                                      <w:divBdr>
                                                        <w:top w:val="none" w:sz="0" w:space="0" w:color="auto"/>
                                                        <w:left w:val="none" w:sz="0" w:space="0" w:color="auto"/>
                                                        <w:bottom w:val="none" w:sz="0" w:space="0" w:color="auto"/>
                                                        <w:right w:val="none" w:sz="0" w:space="0" w:color="auto"/>
                                                      </w:divBdr>
                                                      <w:divsChild>
                                                        <w:div w:id="229704489">
                                                          <w:marLeft w:val="0"/>
                                                          <w:marRight w:val="0"/>
                                                          <w:marTop w:val="0"/>
                                                          <w:marBottom w:val="0"/>
                                                          <w:divBdr>
                                                            <w:top w:val="none" w:sz="0" w:space="0" w:color="auto"/>
                                                            <w:left w:val="none" w:sz="0" w:space="0" w:color="auto"/>
                                                            <w:bottom w:val="none" w:sz="0" w:space="0" w:color="auto"/>
                                                            <w:right w:val="none" w:sz="0" w:space="0" w:color="auto"/>
                                                          </w:divBdr>
                                                          <w:divsChild>
                                                            <w:div w:id="1428231870">
                                                              <w:marLeft w:val="0"/>
                                                              <w:marRight w:val="0"/>
                                                              <w:marTop w:val="0"/>
                                                              <w:marBottom w:val="0"/>
                                                              <w:divBdr>
                                                                <w:top w:val="none" w:sz="0" w:space="0" w:color="auto"/>
                                                                <w:left w:val="none" w:sz="0" w:space="0" w:color="auto"/>
                                                                <w:bottom w:val="none" w:sz="0" w:space="0" w:color="auto"/>
                                                                <w:right w:val="none" w:sz="0" w:space="0" w:color="auto"/>
                                                              </w:divBdr>
                                                              <w:divsChild>
                                                                <w:div w:id="201599284">
                                                                  <w:marLeft w:val="0"/>
                                                                  <w:marRight w:val="0"/>
                                                                  <w:marTop w:val="0"/>
                                                                  <w:marBottom w:val="0"/>
                                                                  <w:divBdr>
                                                                    <w:top w:val="none" w:sz="0" w:space="0" w:color="auto"/>
                                                                    <w:left w:val="none" w:sz="0" w:space="0" w:color="auto"/>
                                                                    <w:bottom w:val="none" w:sz="0" w:space="0" w:color="auto"/>
                                                                    <w:right w:val="none" w:sz="0" w:space="0" w:color="auto"/>
                                                                  </w:divBdr>
                                                                  <w:divsChild>
                                                                    <w:div w:id="2143380511">
                                                                      <w:marLeft w:val="0"/>
                                                                      <w:marRight w:val="0"/>
                                                                      <w:marTop w:val="0"/>
                                                                      <w:marBottom w:val="105"/>
                                                                      <w:divBdr>
                                                                        <w:top w:val="single" w:sz="6" w:space="0" w:color="EDEDED"/>
                                                                        <w:left w:val="single" w:sz="6" w:space="0" w:color="EDEDED"/>
                                                                        <w:bottom w:val="single" w:sz="6" w:space="0" w:color="EDEDED"/>
                                                                        <w:right w:val="single" w:sz="6" w:space="0" w:color="EDEDED"/>
                                                                      </w:divBdr>
                                                                      <w:divsChild>
                                                                        <w:div w:id="88547914">
                                                                          <w:marLeft w:val="0"/>
                                                                          <w:marRight w:val="0"/>
                                                                          <w:marTop w:val="0"/>
                                                                          <w:marBottom w:val="0"/>
                                                                          <w:divBdr>
                                                                            <w:top w:val="none" w:sz="0" w:space="0" w:color="auto"/>
                                                                            <w:left w:val="none" w:sz="0" w:space="0" w:color="auto"/>
                                                                            <w:bottom w:val="none" w:sz="0" w:space="0" w:color="auto"/>
                                                                            <w:right w:val="none" w:sz="0" w:space="0" w:color="auto"/>
                                                                          </w:divBdr>
                                                                          <w:divsChild>
                                                                            <w:div w:id="1388215078">
                                                                              <w:marLeft w:val="0"/>
                                                                              <w:marRight w:val="0"/>
                                                                              <w:marTop w:val="0"/>
                                                                              <w:marBottom w:val="0"/>
                                                                              <w:divBdr>
                                                                                <w:top w:val="none" w:sz="0" w:space="0" w:color="auto"/>
                                                                                <w:left w:val="none" w:sz="0" w:space="0" w:color="auto"/>
                                                                                <w:bottom w:val="none" w:sz="0" w:space="0" w:color="auto"/>
                                                                                <w:right w:val="none" w:sz="0" w:space="0" w:color="auto"/>
                                                                              </w:divBdr>
                                                                              <w:divsChild>
                                                                                <w:div w:id="1494947717">
                                                                                  <w:marLeft w:val="0"/>
                                                                                  <w:marRight w:val="0"/>
                                                                                  <w:marTop w:val="0"/>
                                                                                  <w:marBottom w:val="0"/>
                                                                                  <w:divBdr>
                                                                                    <w:top w:val="none" w:sz="0" w:space="0" w:color="auto"/>
                                                                                    <w:left w:val="none" w:sz="0" w:space="0" w:color="auto"/>
                                                                                    <w:bottom w:val="none" w:sz="0" w:space="0" w:color="auto"/>
                                                                                    <w:right w:val="none" w:sz="0" w:space="0" w:color="auto"/>
                                                                                  </w:divBdr>
                                                                                  <w:divsChild>
                                                                                    <w:div w:id="2001998134">
                                                                                      <w:marLeft w:val="180"/>
                                                                                      <w:marRight w:val="180"/>
                                                                                      <w:marTop w:val="0"/>
                                                                                      <w:marBottom w:val="0"/>
                                                                                      <w:divBdr>
                                                                                        <w:top w:val="none" w:sz="0" w:space="0" w:color="auto"/>
                                                                                        <w:left w:val="none" w:sz="0" w:space="0" w:color="auto"/>
                                                                                        <w:bottom w:val="none" w:sz="0" w:space="0" w:color="auto"/>
                                                                                        <w:right w:val="none" w:sz="0" w:space="0" w:color="auto"/>
                                                                                      </w:divBdr>
                                                                                      <w:divsChild>
                                                                                        <w:div w:id="1950429284">
                                                                                          <w:marLeft w:val="0"/>
                                                                                          <w:marRight w:val="0"/>
                                                                                          <w:marTop w:val="0"/>
                                                                                          <w:marBottom w:val="0"/>
                                                                                          <w:divBdr>
                                                                                            <w:top w:val="none" w:sz="0" w:space="0" w:color="auto"/>
                                                                                            <w:left w:val="none" w:sz="0" w:space="0" w:color="auto"/>
                                                                                            <w:bottom w:val="none" w:sz="0" w:space="0" w:color="auto"/>
                                                                                            <w:right w:val="none" w:sz="0" w:space="0" w:color="auto"/>
                                                                                          </w:divBdr>
                                                                                          <w:divsChild>
                                                                                            <w:div w:id="1060832659">
                                                                                              <w:marLeft w:val="0"/>
                                                                                              <w:marRight w:val="0"/>
                                                                                              <w:marTop w:val="0"/>
                                                                                              <w:marBottom w:val="0"/>
                                                                                              <w:divBdr>
                                                                                                <w:top w:val="none" w:sz="0" w:space="0" w:color="auto"/>
                                                                                                <w:left w:val="none" w:sz="0" w:space="0" w:color="auto"/>
                                                                                                <w:bottom w:val="none" w:sz="0" w:space="0" w:color="auto"/>
                                                                                                <w:right w:val="none" w:sz="0" w:space="0" w:color="auto"/>
                                                                                              </w:divBdr>
                                                                                              <w:divsChild>
                                                                                                <w:div w:id="1495758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2128">
                                                                                                      <w:marLeft w:val="0"/>
                                                                                                      <w:marRight w:val="0"/>
                                                                                                      <w:marTop w:val="0"/>
                                                                                                      <w:marBottom w:val="0"/>
                                                                                                      <w:divBdr>
                                                                                                        <w:top w:val="none" w:sz="0" w:space="0" w:color="auto"/>
                                                                                                        <w:left w:val="none" w:sz="0" w:space="0" w:color="auto"/>
                                                                                                        <w:bottom w:val="none" w:sz="0" w:space="0" w:color="auto"/>
                                                                                                        <w:right w:val="none" w:sz="0" w:space="0" w:color="auto"/>
                                                                                                      </w:divBdr>
                                                                                                      <w:divsChild>
                                                                                                        <w:div w:id="8108315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83106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4345470">
                                                                                                                  <w:marLeft w:val="0"/>
                                                                                                                  <w:marRight w:val="0"/>
                                                                                                                  <w:marTop w:val="0"/>
                                                                                                                  <w:marBottom w:val="0"/>
                                                                                                                  <w:divBdr>
                                                                                                                    <w:top w:val="none" w:sz="0" w:space="0" w:color="auto"/>
                                                                                                                    <w:left w:val="none" w:sz="0" w:space="0" w:color="auto"/>
                                                                                                                    <w:bottom w:val="none" w:sz="0" w:space="0" w:color="auto"/>
                                                                                                                    <w:right w:val="none" w:sz="0" w:space="0" w:color="auto"/>
                                                                                                                  </w:divBdr>
                                                                                                                  <w:divsChild>
                                                                                                                    <w:div w:id="1800613716">
                                                                                                                      <w:marLeft w:val="0"/>
                                                                                                                      <w:marRight w:val="0"/>
                                                                                                                      <w:marTop w:val="0"/>
                                                                                                                      <w:marBottom w:val="0"/>
                                                                                                                      <w:divBdr>
                                                                                                                        <w:top w:val="none" w:sz="0" w:space="0" w:color="auto"/>
                                                                                                                        <w:left w:val="none" w:sz="0" w:space="0" w:color="auto"/>
                                                                                                                        <w:bottom w:val="none" w:sz="0" w:space="0" w:color="auto"/>
                                                                                                                        <w:right w:val="none" w:sz="0" w:space="0" w:color="auto"/>
                                                                                                                      </w:divBdr>
                                                                                                                      <w:divsChild>
                                                                                                                        <w:div w:id="17786752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92485">
      <w:bodyDiv w:val="1"/>
      <w:marLeft w:val="0"/>
      <w:marRight w:val="0"/>
      <w:marTop w:val="0"/>
      <w:marBottom w:val="0"/>
      <w:divBdr>
        <w:top w:val="none" w:sz="0" w:space="0" w:color="auto"/>
        <w:left w:val="none" w:sz="0" w:space="0" w:color="auto"/>
        <w:bottom w:val="none" w:sz="0" w:space="0" w:color="auto"/>
        <w:right w:val="none" w:sz="0" w:space="0" w:color="auto"/>
      </w:divBdr>
    </w:div>
    <w:div w:id="2053655437">
      <w:bodyDiv w:val="1"/>
      <w:marLeft w:val="0"/>
      <w:marRight w:val="0"/>
      <w:marTop w:val="0"/>
      <w:marBottom w:val="0"/>
      <w:divBdr>
        <w:top w:val="none" w:sz="0" w:space="0" w:color="auto"/>
        <w:left w:val="none" w:sz="0" w:space="0" w:color="auto"/>
        <w:bottom w:val="none" w:sz="0" w:space="0" w:color="auto"/>
        <w:right w:val="none" w:sz="0" w:space="0" w:color="auto"/>
      </w:divBdr>
    </w:div>
    <w:div w:id="2066684035">
      <w:bodyDiv w:val="1"/>
      <w:marLeft w:val="0"/>
      <w:marRight w:val="0"/>
      <w:marTop w:val="0"/>
      <w:marBottom w:val="0"/>
      <w:divBdr>
        <w:top w:val="none" w:sz="0" w:space="0" w:color="auto"/>
        <w:left w:val="none" w:sz="0" w:space="0" w:color="auto"/>
        <w:bottom w:val="none" w:sz="0" w:space="0" w:color="auto"/>
        <w:right w:val="none" w:sz="0" w:space="0" w:color="auto"/>
      </w:divBdr>
      <w:divsChild>
        <w:div w:id="211412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2057">
              <w:marLeft w:val="0"/>
              <w:marRight w:val="0"/>
              <w:marTop w:val="0"/>
              <w:marBottom w:val="0"/>
              <w:divBdr>
                <w:top w:val="none" w:sz="0" w:space="0" w:color="auto"/>
                <w:left w:val="none" w:sz="0" w:space="0" w:color="auto"/>
                <w:bottom w:val="none" w:sz="0" w:space="0" w:color="auto"/>
                <w:right w:val="none" w:sz="0" w:space="0" w:color="auto"/>
              </w:divBdr>
              <w:divsChild>
                <w:div w:id="600914536">
                  <w:marLeft w:val="0"/>
                  <w:marRight w:val="0"/>
                  <w:marTop w:val="0"/>
                  <w:marBottom w:val="0"/>
                  <w:divBdr>
                    <w:top w:val="none" w:sz="0" w:space="0" w:color="auto"/>
                    <w:left w:val="none" w:sz="0" w:space="0" w:color="auto"/>
                    <w:bottom w:val="none" w:sz="0" w:space="0" w:color="auto"/>
                    <w:right w:val="none" w:sz="0" w:space="0" w:color="auto"/>
                  </w:divBdr>
                  <w:divsChild>
                    <w:div w:id="1169519241">
                      <w:marLeft w:val="0"/>
                      <w:marRight w:val="0"/>
                      <w:marTop w:val="0"/>
                      <w:marBottom w:val="0"/>
                      <w:divBdr>
                        <w:top w:val="none" w:sz="0" w:space="0" w:color="auto"/>
                        <w:left w:val="none" w:sz="0" w:space="0" w:color="auto"/>
                        <w:bottom w:val="none" w:sz="0" w:space="0" w:color="auto"/>
                        <w:right w:val="none" w:sz="0" w:space="0" w:color="auto"/>
                      </w:divBdr>
                      <w:divsChild>
                        <w:div w:id="1539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8915-BCD3-4ACF-BA5A-417DDDAB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5822</Characters>
  <Application>Microsoft Office Word</Application>
  <DocSecurity>4</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Utfall av kostnader och intäkter från långfredagsutställningen den 21 april 2000</vt:lpstr>
      <vt:lpstr>Utfall av kostnader och intäkter från långfredagsutställningen den 21 april 2000</vt:lpstr>
    </vt:vector>
  </TitlesOfParts>
  <Company>Telia AB</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Utfall av kostnader och intäkter från långfredagsutställningen den 21 april 2000</dc:title>
  <dc:creator>Telia AB</dc:creator>
  <cp:lastModifiedBy>Ericsson, Ylva</cp:lastModifiedBy>
  <cp:revision>2</cp:revision>
  <cp:lastPrinted>2017-06-12T15:21:00Z</cp:lastPrinted>
  <dcterms:created xsi:type="dcterms:W3CDTF">2018-10-02T18:28:00Z</dcterms:created>
  <dcterms:modified xsi:type="dcterms:W3CDTF">2018-10-02T18:28:00Z</dcterms:modified>
</cp:coreProperties>
</file>