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3A632" w14:textId="77777777" w:rsidR="006C2025" w:rsidRDefault="006C2025">
      <w:pPr>
        <w:rPr>
          <w:rFonts w:ascii="Times New Roman" w:hAnsi="Times New Roman" w:cs="Times New Roman"/>
        </w:rPr>
      </w:pPr>
    </w:p>
    <w:p w14:paraId="5D2BC0D3" w14:textId="77777777" w:rsidR="006C2025" w:rsidRDefault="006322E2">
      <w:pPr>
        <w:rPr>
          <w:sz w:val="32"/>
          <w:szCs w:val="32"/>
        </w:rPr>
      </w:pPr>
      <w:r>
        <w:rPr>
          <w:rFonts w:ascii="Arial" w:hAnsi="Arial"/>
          <w:b/>
          <w:bCs/>
          <w:sz w:val="32"/>
          <w:szCs w:val="32"/>
        </w:rPr>
        <w:t>Protokoll styrelsemöte</w:t>
      </w:r>
    </w:p>
    <w:p w14:paraId="729157CF" w14:textId="77777777" w:rsidR="006C2025" w:rsidRDefault="006322E2">
      <w:pPr>
        <w:rPr>
          <w:sz w:val="24"/>
          <w:szCs w:val="24"/>
        </w:rPr>
      </w:pPr>
      <w:r>
        <w:rPr>
          <w:rFonts w:ascii="Arial" w:hAnsi="Arial"/>
          <w:b/>
          <w:bCs/>
          <w:sz w:val="24"/>
          <w:szCs w:val="24"/>
        </w:rPr>
        <w:t>Onsdagen den 9 april 18.30-20.30</w:t>
      </w:r>
    </w:p>
    <w:p w14:paraId="4CE29563" w14:textId="77777777" w:rsidR="006C2025" w:rsidRDefault="006322E2">
      <w:pPr>
        <w:rPr>
          <w:sz w:val="24"/>
          <w:szCs w:val="24"/>
        </w:rPr>
      </w:pPr>
      <w:r>
        <w:rPr>
          <w:rFonts w:ascii="Arial" w:hAnsi="Arial"/>
          <w:b/>
          <w:bCs/>
          <w:sz w:val="24"/>
          <w:szCs w:val="24"/>
        </w:rPr>
        <w:t xml:space="preserve">Plats: </w:t>
      </w:r>
      <w:r>
        <w:rPr>
          <w:rFonts w:ascii="Arial" w:hAnsi="Arial"/>
          <w:sz w:val="24"/>
          <w:szCs w:val="24"/>
        </w:rPr>
        <w:t>Främjarstugan</w:t>
      </w:r>
    </w:p>
    <w:p w14:paraId="2B89D41A" w14:textId="77777777" w:rsidR="006C2025" w:rsidRDefault="006322E2">
      <w:pPr>
        <w:rPr>
          <w:rFonts w:ascii="Arial" w:hAnsi="Arial"/>
        </w:rPr>
      </w:pPr>
      <w:r>
        <w:rPr>
          <w:rFonts w:ascii="Arial" w:hAnsi="Arial"/>
          <w:b/>
          <w:bCs/>
          <w:sz w:val="24"/>
          <w:szCs w:val="24"/>
        </w:rPr>
        <w:t xml:space="preserve">Närvarande: </w:t>
      </w:r>
      <w:r>
        <w:rPr>
          <w:rFonts w:ascii="Arial" w:hAnsi="Arial"/>
          <w:sz w:val="24"/>
          <w:szCs w:val="24"/>
        </w:rPr>
        <w:t xml:space="preserve">Gun </w:t>
      </w:r>
      <w:proofErr w:type="spellStart"/>
      <w:r>
        <w:rPr>
          <w:rFonts w:ascii="Arial" w:hAnsi="Arial"/>
          <w:sz w:val="24"/>
          <w:szCs w:val="24"/>
        </w:rPr>
        <w:t>Tidestav</w:t>
      </w:r>
      <w:proofErr w:type="spellEnd"/>
      <w:r>
        <w:rPr>
          <w:rFonts w:ascii="Arial" w:hAnsi="Arial"/>
          <w:sz w:val="24"/>
          <w:szCs w:val="24"/>
        </w:rPr>
        <w:t xml:space="preserve">, Susanne Lundgren, Christer Toresäter, Kerstin Toresäter, Christian </w:t>
      </w:r>
      <w:proofErr w:type="spellStart"/>
      <w:r>
        <w:rPr>
          <w:rFonts w:ascii="Arial" w:hAnsi="Arial"/>
          <w:sz w:val="24"/>
          <w:szCs w:val="24"/>
        </w:rPr>
        <w:t>Hegemark</w:t>
      </w:r>
      <w:proofErr w:type="spellEnd"/>
      <w:r>
        <w:rPr>
          <w:rFonts w:ascii="Arial" w:hAnsi="Arial"/>
          <w:sz w:val="24"/>
          <w:szCs w:val="24"/>
        </w:rPr>
        <w:t xml:space="preserve"> och Pernilla Johansson (digitalt)</w:t>
      </w:r>
    </w:p>
    <w:p w14:paraId="619ABAD1" w14:textId="77777777" w:rsidR="006C2025" w:rsidRDefault="006322E2">
      <w:pPr>
        <w:rPr>
          <w:rFonts w:ascii="Arial" w:hAnsi="Arial"/>
          <w:b/>
          <w:bCs/>
        </w:rPr>
      </w:pPr>
      <w:r>
        <w:rPr>
          <w:rFonts w:ascii="Arial" w:hAnsi="Arial"/>
          <w:b/>
          <w:bCs/>
          <w:sz w:val="24"/>
          <w:szCs w:val="24"/>
        </w:rPr>
        <w:t xml:space="preserve">Frånvarande: </w:t>
      </w:r>
      <w:r>
        <w:rPr>
          <w:rFonts w:ascii="Arial" w:hAnsi="Arial"/>
          <w:sz w:val="24"/>
          <w:szCs w:val="24"/>
        </w:rPr>
        <w:t xml:space="preserve">Peter </w:t>
      </w:r>
      <w:proofErr w:type="spellStart"/>
      <w:r>
        <w:rPr>
          <w:rFonts w:ascii="Arial" w:hAnsi="Arial"/>
          <w:sz w:val="24"/>
          <w:szCs w:val="24"/>
        </w:rPr>
        <w:t>Lunderbye</w:t>
      </w:r>
      <w:proofErr w:type="spellEnd"/>
      <w:r>
        <w:rPr>
          <w:rFonts w:ascii="Arial" w:hAnsi="Arial"/>
          <w:sz w:val="24"/>
          <w:szCs w:val="24"/>
        </w:rPr>
        <w:t xml:space="preserve">, Maria </w:t>
      </w:r>
      <w:r>
        <w:rPr>
          <w:rFonts w:ascii="Arial" w:hAnsi="Arial"/>
          <w:sz w:val="24"/>
          <w:szCs w:val="24"/>
        </w:rPr>
        <w:t>Thor och Robert Olsson</w:t>
      </w:r>
    </w:p>
    <w:p w14:paraId="07FDC7CF" w14:textId="77777777" w:rsidR="006C2025" w:rsidRDefault="006322E2">
      <w:pPr>
        <w:rPr>
          <w:rFonts w:ascii="Arial" w:hAnsi="Arial"/>
          <w:b/>
          <w:bCs/>
        </w:rPr>
      </w:pPr>
      <w:r>
        <w:rPr>
          <w:rFonts w:ascii="Arial" w:hAnsi="Arial"/>
          <w:b/>
          <w:bCs/>
          <w:sz w:val="24"/>
          <w:szCs w:val="24"/>
        </w:rPr>
        <w:t>1. Mötet öppnas</w:t>
      </w:r>
    </w:p>
    <w:p w14:paraId="2DE7088C" w14:textId="77777777" w:rsidR="006C2025" w:rsidRDefault="006322E2">
      <w:pPr>
        <w:rPr>
          <w:rFonts w:ascii="Arial" w:hAnsi="Arial"/>
        </w:rPr>
      </w:pPr>
      <w:r>
        <w:rPr>
          <w:rFonts w:ascii="Arial" w:hAnsi="Arial"/>
          <w:sz w:val="24"/>
          <w:szCs w:val="24"/>
        </w:rPr>
        <w:t xml:space="preserve">Gun </w:t>
      </w:r>
      <w:proofErr w:type="spellStart"/>
      <w:r>
        <w:rPr>
          <w:rFonts w:ascii="Arial" w:hAnsi="Arial"/>
          <w:sz w:val="24"/>
          <w:szCs w:val="24"/>
        </w:rPr>
        <w:t>Tidestav</w:t>
      </w:r>
      <w:proofErr w:type="spellEnd"/>
      <w:r>
        <w:rPr>
          <w:rFonts w:ascii="Arial" w:hAnsi="Arial"/>
          <w:sz w:val="24"/>
          <w:szCs w:val="24"/>
        </w:rPr>
        <w:t xml:space="preserve"> öppnade mötet. </w:t>
      </w:r>
    </w:p>
    <w:p w14:paraId="133FAD1E" w14:textId="77777777" w:rsidR="006C2025" w:rsidRDefault="006322E2">
      <w:pPr>
        <w:rPr>
          <w:rFonts w:ascii="Arial" w:hAnsi="Arial"/>
          <w:b/>
          <w:bCs/>
        </w:rPr>
      </w:pPr>
      <w:r>
        <w:rPr>
          <w:rFonts w:ascii="Arial" w:hAnsi="Arial"/>
          <w:b/>
          <w:bCs/>
          <w:sz w:val="24"/>
          <w:szCs w:val="24"/>
        </w:rPr>
        <w:t xml:space="preserve">2. </w:t>
      </w:r>
      <w:proofErr w:type="spellStart"/>
      <w:r>
        <w:rPr>
          <w:rFonts w:ascii="Arial" w:hAnsi="Arial"/>
          <w:b/>
          <w:bCs/>
          <w:sz w:val="24"/>
          <w:szCs w:val="24"/>
        </w:rPr>
        <w:t>Godkännade</w:t>
      </w:r>
      <w:proofErr w:type="spellEnd"/>
      <w:r>
        <w:rPr>
          <w:rFonts w:ascii="Arial" w:hAnsi="Arial"/>
          <w:b/>
          <w:bCs/>
          <w:sz w:val="24"/>
          <w:szCs w:val="24"/>
        </w:rPr>
        <w:t xml:space="preserve"> av dagordningen</w:t>
      </w:r>
    </w:p>
    <w:p w14:paraId="0CE10B9A" w14:textId="77777777" w:rsidR="006C2025" w:rsidRDefault="006322E2">
      <w:pPr>
        <w:rPr>
          <w:rFonts w:ascii="Arial" w:hAnsi="Arial"/>
        </w:rPr>
      </w:pPr>
      <w:r>
        <w:rPr>
          <w:rFonts w:ascii="Arial" w:hAnsi="Arial"/>
          <w:sz w:val="24"/>
          <w:szCs w:val="24"/>
        </w:rPr>
        <w:t>Dagordningen godkändes.</w:t>
      </w:r>
    </w:p>
    <w:p w14:paraId="3086D329" w14:textId="77777777" w:rsidR="006C2025" w:rsidRDefault="006322E2">
      <w:pPr>
        <w:rPr>
          <w:rFonts w:ascii="Arial" w:hAnsi="Arial"/>
          <w:b/>
          <w:bCs/>
        </w:rPr>
      </w:pPr>
      <w:r>
        <w:rPr>
          <w:rFonts w:ascii="Arial" w:hAnsi="Arial"/>
          <w:b/>
          <w:bCs/>
          <w:sz w:val="24"/>
          <w:szCs w:val="24"/>
        </w:rPr>
        <w:t>3. Protokoll 2025-03-24</w:t>
      </w:r>
    </w:p>
    <w:p w14:paraId="3F5F98EC" w14:textId="77777777" w:rsidR="006C2025" w:rsidRDefault="006322E2">
      <w:pPr>
        <w:rPr>
          <w:rFonts w:ascii="Arial" w:hAnsi="Arial"/>
        </w:rPr>
      </w:pPr>
      <w:r>
        <w:rPr>
          <w:rFonts w:ascii="Arial" w:hAnsi="Arial"/>
          <w:sz w:val="24"/>
          <w:szCs w:val="24"/>
        </w:rPr>
        <w:t>Protokollet kommenterades, godkändes och lades till handlingarna.</w:t>
      </w:r>
    </w:p>
    <w:p w14:paraId="517A6515" w14:textId="77777777" w:rsidR="006C2025" w:rsidRDefault="006322E2">
      <w:pPr>
        <w:rPr>
          <w:rFonts w:ascii="Arial" w:hAnsi="Arial"/>
          <w:b/>
          <w:bCs/>
        </w:rPr>
      </w:pPr>
      <w:r>
        <w:rPr>
          <w:rFonts w:ascii="Arial" w:hAnsi="Arial"/>
          <w:b/>
          <w:bCs/>
          <w:sz w:val="24"/>
          <w:szCs w:val="24"/>
        </w:rPr>
        <w:t xml:space="preserve">4. Ekonomisk </w:t>
      </w:r>
      <w:proofErr w:type="gramStart"/>
      <w:r>
        <w:rPr>
          <w:rFonts w:ascii="Arial" w:hAnsi="Arial"/>
          <w:b/>
          <w:bCs/>
          <w:sz w:val="24"/>
          <w:szCs w:val="24"/>
        </w:rPr>
        <w:t>rapport kvartal</w:t>
      </w:r>
      <w:proofErr w:type="gramEnd"/>
      <w:r>
        <w:rPr>
          <w:rFonts w:ascii="Arial" w:hAnsi="Arial"/>
          <w:b/>
          <w:bCs/>
          <w:sz w:val="24"/>
          <w:szCs w:val="24"/>
        </w:rPr>
        <w:t xml:space="preserve"> 1 2025</w:t>
      </w:r>
    </w:p>
    <w:p w14:paraId="5F84BE2E" w14:textId="77777777" w:rsidR="006C2025" w:rsidRDefault="006322E2">
      <w:pPr>
        <w:rPr>
          <w:rFonts w:ascii="Arial" w:hAnsi="Arial"/>
        </w:rPr>
      </w:pPr>
      <w:r>
        <w:rPr>
          <w:rFonts w:ascii="Arial" w:hAnsi="Arial"/>
          <w:sz w:val="24"/>
          <w:szCs w:val="24"/>
        </w:rPr>
        <w:t>Rapporten gicks igenom och konstaterades att avdelningen håller sig väl inom budgeterade ramar.</w:t>
      </w:r>
    </w:p>
    <w:p w14:paraId="0280C59A" w14:textId="77777777" w:rsidR="006C2025" w:rsidRDefault="006322E2">
      <w:pPr>
        <w:rPr>
          <w:rFonts w:ascii="Arial" w:hAnsi="Arial"/>
          <w:b/>
          <w:bCs/>
        </w:rPr>
      </w:pPr>
      <w:r>
        <w:rPr>
          <w:rFonts w:ascii="Arial" w:hAnsi="Arial"/>
          <w:b/>
          <w:bCs/>
          <w:sz w:val="24"/>
          <w:szCs w:val="24"/>
        </w:rPr>
        <w:t>5. Kommunala medel</w:t>
      </w:r>
    </w:p>
    <w:p w14:paraId="21296516" w14:textId="77777777" w:rsidR="006C2025" w:rsidRDefault="006322E2">
      <w:pPr>
        <w:rPr>
          <w:rFonts w:ascii="Arial" w:hAnsi="Arial"/>
        </w:rPr>
      </w:pPr>
      <w:r>
        <w:rPr>
          <w:rFonts w:ascii="Arial" w:hAnsi="Arial"/>
          <w:sz w:val="24"/>
          <w:szCs w:val="24"/>
        </w:rPr>
        <w:t xml:space="preserve">Avdelningen har tilldelats </w:t>
      </w:r>
      <w:proofErr w:type="gramStart"/>
      <w:r>
        <w:rPr>
          <w:rFonts w:ascii="Arial" w:hAnsi="Arial"/>
          <w:sz w:val="24"/>
          <w:szCs w:val="24"/>
        </w:rPr>
        <w:t>20.000</w:t>
      </w:r>
      <w:proofErr w:type="gramEnd"/>
      <w:r>
        <w:rPr>
          <w:rFonts w:ascii="Arial" w:hAnsi="Arial"/>
          <w:sz w:val="24"/>
          <w:szCs w:val="24"/>
        </w:rPr>
        <w:t xml:space="preserve"> kronor i kommunala medel för utvecklingsinsatser under 2025. Gun </w:t>
      </w:r>
      <w:proofErr w:type="spellStart"/>
      <w:r>
        <w:rPr>
          <w:rFonts w:ascii="Arial" w:hAnsi="Arial"/>
          <w:sz w:val="24"/>
          <w:szCs w:val="24"/>
        </w:rPr>
        <w:t>meddalde</w:t>
      </w:r>
      <w:proofErr w:type="spellEnd"/>
      <w:r>
        <w:rPr>
          <w:rFonts w:ascii="Arial" w:hAnsi="Arial"/>
          <w:sz w:val="24"/>
          <w:szCs w:val="24"/>
        </w:rPr>
        <w:t xml:space="preserve"> att hon tagit kontakt med Anna </w:t>
      </w:r>
      <w:proofErr w:type="spellStart"/>
      <w:r>
        <w:rPr>
          <w:rFonts w:ascii="Arial" w:hAnsi="Arial"/>
          <w:sz w:val="24"/>
          <w:szCs w:val="24"/>
        </w:rPr>
        <w:t>Guth</w:t>
      </w:r>
      <w:proofErr w:type="spellEnd"/>
      <w:r>
        <w:rPr>
          <w:rFonts w:ascii="Arial" w:hAnsi="Arial"/>
          <w:sz w:val="24"/>
          <w:szCs w:val="24"/>
        </w:rPr>
        <w:t xml:space="preserve"> om utveckling av ett par av hennes ”</w:t>
      </w:r>
      <w:proofErr w:type="spellStart"/>
      <w:r>
        <w:rPr>
          <w:rFonts w:ascii="Arial" w:hAnsi="Arial"/>
          <w:sz w:val="24"/>
          <w:szCs w:val="24"/>
        </w:rPr>
        <w:t>frilufsare</w:t>
      </w:r>
      <w:proofErr w:type="spellEnd"/>
      <w:r>
        <w:rPr>
          <w:rFonts w:ascii="Arial" w:hAnsi="Arial"/>
          <w:sz w:val="24"/>
          <w:szCs w:val="24"/>
        </w:rPr>
        <w:t>” mot ett kommande ledarskap. Anna återkommer till Gun.</w:t>
      </w:r>
    </w:p>
    <w:p w14:paraId="4C17C30D" w14:textId="77777777" w:rsidR="006C2025" w:rsidRDefault="006322E2">
      <w:pPr>
        <w:rPr>
          <w:rFonts w:ascii="Arial" w:hAnsi="Arial"/>
          <w:b/>
          <w:bCs/>
        </w:rPr>
      </w:pPr>
      <w:r>
        <w:rPr>
          <w:rFonts w:ascii="Arial" w:hAnsi="Arial"/>
          <w:b/>
          <w:bCs/>
          <w:sz w:val="24"/>
          <w:szCs w:val="24"/>
        </w:rPr>
        <w:t>6. Roll- och ansvarsfördelning i styrelsen</w:t>
      </w:r>
    </w:p>
    <w:p w14:paraId="46A2B432" w14:textId="77777777" w:rsidR="006C2025" w:rsidRDefault="006322E2">
      <w:pPr>
        <w:rPr>
          <w:rFonts w:ascii="Arial" w:hAnsi="Arial"/>
        </w:rPr>
      </w:pPr>
      <w:r>
        <w:rPr>
          <w:rFonts w:ascii="Arial" w:hAnsi="Arial"/>
          <w:sz w:val="24"/>
          <w:szCs w:val="24"/>
        </w:rPr>
        <w:t>Bifogat dokument gicks igenom, godkändes och beslutades.</w:t>
      </w:r>
    </w:p>
    <w:p w14:paraId="6AE7C046" w14:textId="77777777" w:rsidR="006C2025" w:rsidRDefault="006322E2">
      <w:pPr>
        <w:rPr>
          <w:rFonts w:ascii="Arial" w:hAnsi="Arial"/>
          <w:b/>
          <w:bCs/>
        </w:rPr>
      </w:pPr>
      <w:r>
        <w:rPr>
          <w:rFonts w:ascii="Arial" w:hAnsi="Arial"/>
          <w:b/>
          <w:bCs/>
          <w:sz w:val="24"/>
          <w:szCs w:val="24"/>
        </w:rPr>
        <w:t>7. Inplanerade aktiviteter</w:t>
      </w:r>
    </w:p>
    <w:p w14:paraId="57C81CAA" w14:textId="77777777" w:rsidR="006C2025" w:rsidRDefault="006322E2">
      <w:pPr>
        <w:rPr>
          <w:rFonts w:ascii="Arial" w:hAnsi="Arial"/>
        </w:rPr>
      </w:pPr>
      <w:r>
        <w:rPr>
          <w:rFonts w:ascii="Arial" w:hAnsi="Arial"/>
          <w:sz w:val="24"/>
          <w:szCs w:val="24"/>
        </w:rPr>
        <w:t xml:space="preserve">Vårutflykten den 18 maj till Härjarö kommenterades. Anmälan till utflykten görs i Äventyrshanteraren alternativt till Gudrun Lundholm. Alla deltagare tar med kaffe och vatten för egen del och avdelningen bjuder på korv, bullar och kakor. De deltagare som vill går en kortare vandring under ledning av Lars </w:t>
      </w:r>
      <w:proofErr w:type="spellStart"/>
      <w:r>
        <w:rPr>
          <w:rFonts w:ascii="Arial" w:hAnsi="Arial"/>
          <w:sz w:val="24"/>
          <w:szCs w:val="24"/>
        </w:rPr>
        <w:t>Grimler</w:t>
      </w:r>
      <w:proofErr w:type="spellEnd"/>
      <w:r>
        <w:rPr>
          <w:rFonts w:ascii="Arial" w:hAnsi="Arial"/>
          <w:sz w:val="24"/>
          <w:szCs w:val="24"/>
        </w:rPr>
        <w:t>. Gudrun Lundholm anordnar en tipspromenad.</w:t>
      </w:r>
    </w:p>
    <w:p w14:paraId="33007A81" w14:textId="77777777" w:rsidR="006C2025" w:rsidRDefault="006322E2">
      <w:pPr>
        <w:rPr>
          <w:rFonts w:ascii="Arial" w:hAnsi="Arial"/>
        </w:rPr>
      </w:pPr>
      <w:r>
        <w:rPr>
          <w:rFonts w:ascii="Arial" w:hAnsi="Arial"/>
          <w:sz w:val="24"/>
          <w:szCs w:val="24"/>
        </w:rPr>
        <w:t xml:space="preserve">Bredsandsdagen den 29 maj (Kristi Himmelsfärds dag) öppnar </w:t>
      </w:r>
      <w:proofErr w:type="gramStart"/>
      <w:r>
        <w:rPr>
          <w:rFonts w:ascii="Arial" w:hAnsi="Arial"/>
          <w:sz w:val="24"/>
          <w:szCs w:val="24"/>
        </w:rPr>
        <w:t>kommunen  Bredsandsbadet</w:t>
      </w:r>
      <w:proofErr w:type="gramEnd"/>
      <w:r>
        <w:rPr>
          <w:rFonts w:ascii="Arial" w:hAnsi="Arial"/>
          <w:sz w:val="24"/>
          <w:szCs w:val="24"/>
        </w:rPr>
        <w:t xml:space="preserve"> och campingen för sommaren och bjuder in Friluftsfrämjandet att </w:t>
      </w:r>
      <w:r>
        <w:rPr>
          <w:rFonts w:ascii="Arial" w:hAnsi="Arial"/>
          <w:sz w:val="24"/>
          <w:szCs w:val="24"/>
        </w:rPr>
        <w:lastRenderedPageBreak/>
        <w:t>delta i arrangemanget. Gun och Christer deltar på ett planeringsmöte med kommunen den 10 april och återkommer med information från mötet.</w:t>
      </w:r>
    </w:p>
    <w:p w14:paraId="34686B0D" w14:textId="77777777" w:rsidR="006C2025" w:rsidRDefault="006322E2">
      <w:pPr>
        <w:rPr>
          <w:rFonts w:ascii="Arial" w:hAnsi="Arial"/>
        </w:rPr>
      </w:pPr>
      <w:r>
        <w:rPr>
          <w:rFonts w:ascii="Arial" w:hAnsi="Arial"/>
          <w:sz w:val="24"/>
          <w:szCs w:val="24"/>
        </w:rPr>
        <w:t>Örsundsbrodagen genomförs i augusti och våra ledare och medlemmar, som bor där tar hand aktiviteter och informerar om Friluftsfrämjandet.</w:t>
      </w:r>
    </w:p>
    <w:p w14:paraId="24DF9071" w14:textId="77777777" w:rsidR="006C2025" w:rsidRDefault="006322E2">
      <w:pPr>
        <w:rPr>
          <w:rFonts w:ascii="Arial" w:hAnsi="Arial"/>
        </w:rPr>
      </w:pPr>
      <w:r>
        <w:rPr>
          <w:rFonts w:ascii="Arial" w:hAnsi="Arial"/>
          <w:sz w:val="24"/>
          <w:szCs w:val="24"/>
        </w:rPr>
        <w:t xml:space="preserve">Trädgårdsdagen den 7 september är avdelningen inbjuden att delta i </w:t>
      </w:r>
      <w:proofErr w:type="gramStart"/>
      <w:r>
        <w:rPr>
          <w:rFonts w:ascii="Arial" w:hAnsi="Arial"/>
          <w:sz w:val="24"/>
          <w:szCs w:val="24"/>
        </w:rPr>
        <w:t>men  kommer</w:t>
      </w:r>
      <w:proofErr w:type="gramEnd"/>
      <w:r>
        <w:rPr>
          <w:rFonts w:ascii="Arial" w:hAnsi="Arial"/>
          <w:sz w:val="24"/>
          <w:szCs w:val="24"/>
        </w:rPr>
        <w:t xml:space="preserve"> troligen att avstå från att delta.</w:t>
      </w:r>
    </w:p>
    <w:p w14:paraId="2FB4F3CD" w14:textId="77777777" w:rsidR="006C2025" w:rsidRDefault="006322E2">
      <w:pPr>
        <w:rPr>
          <w:rFonts w:ascii="Arial" w:hAnsi="Arial"/>
        </w:rPr>
      </w:pPr>
      <w:r>
        <w:rPr>
          <w:rFonts w:ascii="Arial" w:hAnsi="Arial"/>
          <w:sz w:val="24"/>
          <w:szCs w:val="24"/>
        </w:rPr>
        <w:t xml:space="preserve">Främjardagen den 14 september ute i </w:t>
      </w:r>
      <w:proofErr w:type="spellStart"/>
      <w:r>
        <w:rPr>
          <w:rFonts w:ascii="Arial" w:hAnsi="Arial"/>
          <w:sz w:val="24"/>
          <w:szCs w:val="24"/>
        </w:rPr>
        <w:t>Bredsand</w:t>
      </w:r>
      <w:proofErr w:type="spellEnd"/>
      <w:r>
        <w:rPr>
          <w:rFonts w:ascii="Arial" w:hAnsi="Arial"/>
          <w:sz w:val="24"/>
          <w:szCs w:val="24"/>
        </w:rPr>
        <w:t xml:space="preserve"> kommer avdelningen att genomföra enligt tidigare program. </w:t>
      </w:r>
    </w:p>
    <w:p w14:paraId="4BF9D484" w14:textId="77777777" w:rsidR="006C2025" w:rsidRDefault="006322E2">
      <w:pPr>
        <w:rPr>
          <w:rFonts w:ascii="Arial" w:hAnsi="Arial"/>
          <w:b/>
          <w:bCs/>
        </w:rPr>
      </w:pPr>
      <w:r>
        <w:rPr>
          <w:rFonts w:ascii="Arial" w:hAnsi="Arial"/>
          <w:b/>
          <w:bCs/>
          <w:sz w:val="24"/>
          <w:szCs w:val="24"/>
        </w:rPr>
        <w:t>8. Medlemsbladet – innehåll</w:t>
      </w:r>
    </w:p>
    <w:p w14:paraId="4A5AAC03" w14:textId="77777777" w:rsidR="006C2025" w:rsidRDefault="006322E2">
      <w:pPr>
        <w:rPr>
          <w:rFonts w:ascii="Arial" w:hAnsi="Arial"/>
        </w:rPr>
      </w:pPr>
      <w:r>
        <w:rPr>
          <w:rFonts w:ascii="Arial" w:hAnsi="Arial"/>
          <w:sz w:val="24"/>
          <w:szCs w:val="24"/>
        </w:rPr>
        <w:t xml:space="preserve">Arbetet med </w:t>
      </w:r>
      <w:proofErr w:type="gramStart"/>
      <w:r>
        <w:rPr>
          <w:rFonts w:ascii="Arial" w:hAnsi="Arial"/>
          <w:sz w:val="24"/>
          <w:szCs w:val="24"/>
        </w:rPr>
        <w:t>ett  Medlemsblad</w:t>
      </w:r>
      <w:proofErr w:type="gramEnd"/>
      <w:r>
        <w:rPr>
          <w:rFonts w:ascii="Arial" w:hAnsi="Arial"/>
          <w:sz w:val="24"/>
          <w:szCs w:val="24"/>
        </w:rPr>
        <w:t xml:space="preserve"> för hösten 2025 och våren 2026 behöver komma igång. Per </w:t>
      </w:r>
      <w:proofErr w:type="spellStart"/>
      <w:r>
        <w:rPr>
          <w:rFonts w:ascii="Arial" w:hAnsi="Arial"/>
          <w:sz w:val="24"/>
          <w:szCs w:val="24"/>
        </w:rPr>
        <w:t>Måwe</w:t>
      </w:r>
      <w:proofErr w:type="spellEnd"/>
      <w:r>
        <w:rPr>
          <w:rFonts w:ascii="Arial" w:hAnsi="Arial"/>
          <w:sz w:val="24"/>
          <w:szCs w:val="24"/>
        </w:rPr>
        <w:t xml:space="preserve"> är som vanligt redaktör och han vill ha materialet senast i mitten av juni. Styrelsen gick igenom nu gällande Medlemsblad och kommenterade innehållet. Gun skriver ett utkast som behandlas på styrelsemötet den 14 maj.</w:t>
      </w:r>
    </w:p>
    <w:p w14:paraId="1385C3B0" w14:textId="77777777" w:rsidR="006C2025" w:rsidRDefault="006322E2">
      <w:pPr>
        <w:rPr>
          <w:rFonts w:ascii="Arial" w:hAnsi="Arial"/>
          <w:b/>
          <w:bCs/>
        </w:rPr>
      </w:pPr>
      <w:r>
        <w:rPr>
          <w:rFonts w:ascii="Arial" w:hAnsi="Arial"/>
          <w:b/>
          <w:bCs/>
          <w:sz w:val="24"/>
          <w:szCs w:val="24"/>
        </w:rPr>
        <w:t>9. Uthyrning av kanadensare och kajaker</w:t>
      </w:r>
    </w:p>
    <w:p w14:paraId="0DB0ED30" w14:textId="77777777" w:rsidR="006C2025" w:rsidRDefault="006322E2">
      <w:pPr>
        <w:rPr>
          <w:rFonts w:ascii="Arial" w:hAnsi="Arial"/>
        </w:rPr>
      </w:pPr>
      <w:r>
        <w:rPr>
          <w:rFonts w:ascii="Arial" w:hAnsi="Arial"/>
          <w:sz w:val="24"/>
          <w:szCs w:val="24"/>
        </w:rPr>
        <w:t>En korrigering av hyresavgifter gjordes på föregående styrelsemöte och styrelsen beslutade i enlighet med presenterat förslag.</w:t>
      </w:r>
    </w:p>
    <w:p w14:paraId="57881165" w14:textId="77777777" w:rsidR="006C2025" w:rsidRDefault="006322E2">
      <w:pPr>
        <w:rPr>
          <w:rFonts w:ascii="Arial" w:hAnsi="Arial"/>
          <w:b/>
          <w:bCs/>
        </w:rPr>
      </w:pPr>
      <w:r>
        <w:rPr>
          <w:rFonts w:ascii="Arial" w:hAnsi="Arial"/>
          <w:b/>
          <w:bCs/>
          <w:sz w:val="24"/>
          <w:szCs w:val="24"/>
        </w:rPr>
        <w:t>10. Uppföljning av föreläsning Räddningstjänsten</w:t>
      </w:r>
    </w:p>
    <w:p w14:paraId="1A102A0F" w14:textId="77777777" w:rsidR="006C2025" w:rsidRDefault="006322E2">
      <w:pPr>
        <w:rPr>
          <w:rFonts w:ascii="Arial" w:hAnsi="Arial"/>
        </w:rPr>
      </w:pPr>
      <w:r>
        <w:rPr>
          <w:rFonts w:ascii="Arial" w:hAnsi="Arial"/>
          <w:sz w:val="24"/>
          <w:szCs w:val="24"/>
        </w:rPr>
        <w:t xml:space="preserve">Styrelsen var </w:t>
      </w:r>
      <w:r>
        <w:rPr>
          <w:rFonts w:ascii="Arial" w:hAnsi="Arial"/>
          <w:sz w:val="24"/>
          <w:szCs w:val="24"/>
        </w:rPr>
        <w:t xml:space="preserve">nöjd med den föreläsning som genomfördes av Räddningstjänsten på temat: ”Om krisen eller kriget </w:t>
      </w:r>
      <w:proofErr w:type="gramStart"/>
      <w:r>
        <w:rPr>
          <w:rFonts w:ascii="Arial" w:hAnsi="Arial"/>
          <w:sz w:val="24"/>
          <w:szCs w:val="24"/>
        </w:rPr>
        <w:t>kommer….</w:t>
      </w:r>
      <w:proofErr w:type="gramEnd"/>
      <w:r>
        <w:rPr>
          <w:rFonts w:ascii="Arial" w:hAnsi="Arial"/>
          <w:sz w:val="24"/>
          <w:szCs w:val="24"/>
        </w:rPr>
        <w:t>” måndagen den 7 april.</w:t>
      </w:r>
    </w:p>
    <w:p w14:paraId="792A372B" w14:textId="77777777" w:rsidR="006C2025" w:rsidRDefault="006322E2">
      <w:pPr>
        <w:rPr>
          <w:rFonts w:ascii="Arial" w:hAnsi="Arial"/>
          <w:b/>
          <w:bCs/>
        </w:rPr>
      </w:pPr>
      <w:r>
        <w:rPr>
          <w:rFonts w:ascii="Arial" w:hAnsi="Arial"/>
          <w:b/>
          <w:bCs/>
          <w:sz w:val="24"/>
          <w:szCs w:val="24"/>
        </w:rPr>
        <w:t>11. Övriga frågor</w:t>
      </w:r>
    </w:p>
    <w:p w14:paraId="639375E3" w14:textId="77777777" w:rsidR="006C2025" w:rsidRDefault="006322E2">
      <w:pPr>
        <w:rPr>
          <w:rFonts w:ascii="Arial" w:hAnsi="Arial"/>
        </w:rPr>
      </w:pPr>
      <w:r>
        <w:rPr>
          <w:rFonts w:ascii="Arial" w:hAnsi="Arial"/>
          <w:sz w:val="24"/>
          <w:szCs w:val="24"/>
        </w:rPr>
        <w:t>Christer föreslog att avdelningen skulle ha en aktivitet i Vattenparken för att visa upp delar av barnverksamheten. Christer tar med frågan till ledarna för barnverksamheterna i Bergvreten.</w:t>
      </w:r>
    </w:p>
    <w:p w14:paraId="2B1E7CAD" w14:textId="77777777" w:rsidR="006C2025" w:rsidRDefault="006322E2">
      <w:pPr>
        <w:rPr>
          <w:rFonts w:ascii="Arial" w:hAnsi="Arial"/>
          <w:b/>
          <w:bCs/>
        </w:rPr>
      </w:pPr>
      <w:r>
        <w:rPr>
          <w:rFonts w:ascii="Arial" w:hAnsi="Arial"/>
          <w:b/>
          <w:bCs/>
          <w:sz w:val="24"/>
          <w:szCs w:val="24"/>
        </w:rPr>
        <w:t>12. Mötet avslutades</w:t>
      </w:r>
    </w:p>
    <w:p w14:paraId="4BA1D250" w14:textId="77777777" w:rsidR="006C2025" w:rsidRDefault="006C2025">
      <w:pPr>
        <w:rPr>
          <w:sz w:val="24"/>
          <w:szCs w:val="24"/>
        </w:rPr>
      </w:pPr>
    </w:p>
    <w:p w14:paraId="1A0E1C42" w14:textId="77777777" w:rsidR="006C2025" w:rsidRDefault="006322E2">
      <w:pPr>
        <w:rPr>
          <w:rFonts w:ascii="Arial" w:hAnsi="Arial"/>
        </w:rPr>
      </w:pPr>
      <w:r>
        <w:rPr>
          <w:rFonts w:ascii="Arial" w:hAnsi="Arial"/>
          <w:sz w:val="24"/>
          <w:szCs w:val="24"/>
        </w:rPr>
        <w:t>Vid protokollet</w:t>
      </w:r>
      <w:r>
        <w:rPr>
          <w:rFonts w:ascii="Arial" w:hAnsi="Arial"/>
          <w:sz w:val="24"/>
          <w:szCs w:val="24"/>
        </w:rPr>
        <w:tab/>
      </w:r>
      <w:r>
        <w:rPr>
          <w:rFonts w:ascii="Arial" w:hAnsi="Arial"/>
          <w:sz w:val="24"/>
          <w:szCs w:val="24"/>
        </w:rPr>
        <w:tab/>
      </w:r>
      <w:r>
        <w:rPr>
          <w:rFonts w:ascii="Arial" w:hAnsi="Arial"/>
          <w:sz w:val="24"/>
          <w:szCs w:val="24"/>
        </w:rPr>
        <w:tab/>
        <w:t>Justeras</w:t>
      </w:r>
    </w:p>
    <w:p w14:paraId="2A5ED79C" w14:textId="77777777" w:rsidR="006C2025" w:rsidRDefault="006C2025">
      <w:pPr>
        <w:rPr>
          <w:rFonts w:ascii="Arial" w:hAnsi="Arial"/>
        </w:rPr>
      </w:pPr>
    </w:p>
    <w:p w14:paraId="13824807" w14:textId="77777777" w:rsidR="006C2025" w:rsidRDefault="006322E2">
      <w:pPr>
        <w:rPr>
          <w:rFonts w:ascii="Arial" w:hAnsi="Arial"/>
        </w:rPr>
      </w:pPr>
      <w:r>
        <w:rPr>
          <w:rFonts w:ascii="Arial" w:hAnsi="Arial"/>
          <w:sz w:val="24"/>
          <w:szCs w:val="24"/>
        </w:rPr>
        <w:t>Pernilla Johansson</w:t>
      </w:r>
      <w:r>
        <w:rPr>
          <w:rFonts w:ascii="Arial" w:hAnsi="Arial"/>
          <w:sz w:val="24"/>
          <w:szCs w:val="24"/>
        </w:rPr>
        <w:tab/>
      </w:r>
      <w:r>
        <w:rPr>
          <w:rFonts w:ascii="Arial" w:hAnsi="Arial"/>
          <w:sz w:val="24"/>
          <w:szCs w:val="24"/>
        </w:rPr>
        <w:tab/>
      </w:r>
      <w:r>
        <w:rPr>
          <w:rFonts w:ascii="Arial" w:hAnsi="Arial"/>
          <w:sz w:val="24"/>
          <w:szCs w:val="24"/>
        </w:rPr>
        <w:tab/>
        <w:t xml:space="preserve">Gun </w:t>
      </w:r>
      <w:proofErr w:type="spellStart"/>
      <w:r>
        <w:rPr>
          <w:rFonts w:ascii="Arial" w:hAnsi="Arial"/>
          <w:sz w:val="24"/>
          <w:szCs w:val="24"/>
        </w:rPr>
        <w:t>Tidestav</w:t>
      </w:r>
      <w:proofErr w:type="spellEnd"/>
    </w:p>
    <w:sectPr w:rsidR="006C2025">
      <w:headerReference w:type="default" r:id="rId9"/>
      <w:footerReference w:type="default" r:id="rId10"/>
      <w:headerReference w:type="first" r:id="rId11"/>
      <w:footerReference w:type="first" r:id="rId12"/>
      <w:pgSz w:w="11906" w:h="16838"/>
      <w:pgMar w:top="1417" w:right="1417" w:bottom="1417"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FB63D" w14:textId="77777777" w:rsidR="006322E2" w:rsidRDefault="006322E2">
      <w:pPr>
        <w:spacing w:after="0" w:line="240" w:lineRule="auto"/>
      </w:pPr>
      <w:r>
        <w:separator/>
      </w:r>
    </w:p>
  </w:endnote>
  <w:endnote w:type="continuationSeparator" w:id="0">
    <w:p w14:paraId="21628034" w14:textId="77777777" w:rsidR="006322E2" w:rsidRDefault="0063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5B01" w14:textId="77777777" w:rsidR="006C2025" w:rsidRDefault="006C2025">
    <w:pPr>
      <w:pStyle w:val="Sidfot"/>
      <w:tabs>
        <w:tab w:val="clear" w:pos="4536"/>
        <w:tab w:val="clear" w:pos="9072"/>
        <w:tab w:val="left" w:pos="2927"/>
      </w:tabs>
      <w:jc w:val="center"/>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E09B" w14:textId="77777777" w:rsidR="006C2025" w:rsidRDefault="006322E2">
    <w:pPr>
      <w:pStyle w:val="Sidfot"/>
      <w:tabs>
        <w:tab w:val="clear" w:pos="4536"/>
        <w:tab w:val="clear" w:pos="9072"/>
        <w:tab w:val="left" w:pos="2927"/>
      </w:tabs>
      <w:jc w:val="center"/>
      <w:rPr>
        <w:rFonts w:ascii="Arial" w:hAnsi="Arial" w:cs="Arial"/>
        <w:sz w:val="14"/>
      </w:rPr>
    </w:pPr>
    <w:r>
      <w:rPr>
        <w:rFonts w:ascii="Arial" w:hAnsi="Arial" w:cs="Arial"/>
        <w:sz w:val="14"/>
      </w:rPr>
      <w:b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5F369" w14:textId="77777777" w:rsidR="006322E2" w:rsidRDefault="006322E2">
      <w:pPr>
        <w:spacing w:after="0" w:line="240" w:lineRule="auto"/>
      </w:pPr>
      <w:r>
        <w:separator/>
      </w:r>
    </w:p>
  </w:footnote>
  <w:footnote w:type="continuationSeparator" w:id="0">
    <w:p w14:paraId="0EEC653B" w14:textId="77777777" w:rsidR="006322E2" w:rsidRDefault="00632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2175" w14:textId="77777777" w:rsidR="006C2025" w:rsidRDefault="006322E2">
    <w:pPr>
      <w:pStyle w:val="Sidhuvud"/>
      <w:rPr>
        <w:rFonts w:asciiTheme="majorHAnsi" w:hAnsiTheme="majorHAnsi" w:cstheme="majorHAnsi"/>
        <w:color w:val="FF0000"/>
        <w:sz w:val="28"/>
        <w:szCs w:val="28"/>
      </w:rPr>
    </w:pPr>
    <w:r>
      <w:t xml:space="preserve">         </w:t>
    </w:r>
  </w:p>
  <w:p w14:paraId="339D8B2D" w14:textId="77777777" w:rsidR="006C2025" w:rsidRDefault="006C2025">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B468" w14:textId="77777777" w:rsidR="006C2025" w:rsidRDefault="006322E2">
    <w:pPr>
      <w:pStyle w:val="Sidhuvud"/>
      <w:rPr>
        <w:rFonts w:asciiTheme="majorHAnsi" w:hAnsiTheme="majorHAnsi" w:cstheme="majorHAnsi"/>
        <w:sz w:val="24"/>
      </w:rPr>
    </w:pPr>
    <w:r>
      <w:rPr>
        <w:noProof/>
      </w:rPr>
      <w:drawing>
        <wp:anchor distT="0" distB="0" distL="0" distR="0" simplePos="0" relativeHeight="2" behindDoc="1" locked="0" layoutInCell="0" allowOverlap="1" wp14:anchorId="2DC606C6" wp14:editId="20FEA8D5">
          <wp:simplePos x="0" y="0"/>
          <wp:positionH relativeFrom="page">
            <wp:posOffset>3209925</wp:posOffset>
          </wp:positionH>
          <wp:positionV relativeFrom="paragraph">
            <wp:posOffset>36195</wp:posOffset>
          </wp:positionV>
          <wp:extent cx="1008380" cy="1038225"/>
          <wp:effectExtent l="0" t="0" r="0" b="0"/>
          <wp:wrapNone/>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pic:cNvPicPr>
                    <a:picLocks noChangeAspect="1" noChangeArrowheads="1"/>
                  </pic:cNvPicPr>
                </pic:nvPicPr>
                <pic:blipFill>
                  <a:blip r:embed="rId1"/>
                  <a:stretch>
                    <a:fillRect/>
                  </a:stretch>
                </pic:blipFill>
                <pic:spPr bwMode="auto">
                  <a:xfrm>
                    <a:off x="0" y="0"/>
                    <a:ext cx="1008380" cy="1038225"/>
                  </a:xfrm>
                  <a:prstGeom prst="rect">
                    <a:avLst/>
                  </a:prstGeom>
                </pic:spPr>
              </pic:pic>
            </a:graphicData>
          </a:graphic>
        </wp:anchor>
      </w:drawing>
    </w:r>
    <w:r>
      <w:rPr>
        <w:rFonts w:asciiTheme="majorHAnsi" w:hAnsiTheme="majorHAnsi" w:cstheme="majorHAnsi"/>
        <w:color w:val="FF0000"/>
        <w:sz w:val="32"/>
      </w:rPr>
      <w:tab/>
    </w:r>
    <w:r>
      <w:rPr>
        <w:rFonts w:asciiTheme="majorHAnsi" w:hAnsiTheme="majorHAnsi" w:cstheme="majorHAnsi"/>
        <w:color w:val="FF0000"/>
        <w:sz w:val="32"/>
      </w:rPr>
      <w:tab/>
    </w:r>
  </w:p>
  <w:p w14:paraId="4F90BDBE" w14:textId="77777777" w:rsidR="006C2025" w:rsidRDefault="006C2025">
    <w:pPr>
      <w:pStyle w:val="Sidhuvud"/>
    </w:pPr>
  </w:p>
  <w:p w14:paraId="7ECBF231" w14:textId="77777777" w:rsidR="006C2025" w:rsidRDefault="006C2025">
    <w:pPr>
      <w:pStyle w:val="Sidhuvud"/>
    </w:pPr>
  </w:p>
  <w:p w14:paraId="71174FA3" w14:textId="77777777" w:rsidR="006C2025" w:rsidRDefault="006C2025">
    <w:pPr>
      <w:pStyle w:val="Sidhuvud"/>
    </w:pPr>
  </w:p>
  <w:p w14:paraId="26571A93" w14:textId="77777777" w:rsidR="006C2025" w:rsidRDefault="006C2025">
    <w:pPr>
      <w:pStyle w:val="Sidhuvud"/>
    </w:pPr>
  </w:p>
  <w:p w14:paraId="76A344B4" w14:textId="77777777" w:rsidR="006C2025" w:rsidRDefault="006C2025">
    <w:pPr>
      <w:pStyle w:val="Sidhuvud"/>
    </w:pPr>
  </w:p>
  <w:p w14:paraId="708F9C48" w14:textId="77777777" w:rsidR="006C2025" w:rsidRDefault="006C2025">
    <w:pPr>
      <w:pStyle w:val="Sidhuvud"/>
    </w:pPr>
  </w:p>
  <w:p w14:paraId="506B6FC4" w14:textId="77777777" w:rsidR="006C2025" w:rsidRDefault="006322E2">
    <w:pPr>
      <w:pStyle w:val="Sidhuvud"/>
    </w:pPr>
    <w:r>
      <w:t xml:space="preserve">                                                                                ENKÖPING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25"/>
    <w:rsid w:val="004016E0"/>
    <w:rsid w:val="006322E2"/>
    <w:rsid w:val="006C2025"/>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BF83"/>
  <w15:docId w15:val="{253D1066-DF0F-48BE-9E08-6D149A51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Rubrik1">
    <w:name w:val="heading 1"/>
    <w:basedOn w:val="Normal"/>
    <w:next w:val="Normal"/>
    <w:link w:val="Rubrik1Char"/>
    <w:uiPriority w:val="9"/>
    <w:qFormat/>
    <w:rsid w:val="007A3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A3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B350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CC44DD"/>
  </w:style>
  <w:style w:type="character" w:customStyle="1" w:styleId="SidfotChar">
    <w:name w:val="Sidfot Char"/>
    <w:basedOn w:val="Standardstycketeckensnitt"/>
    <w:link w:val="Sidfot"/>
    <w:uiPriority w:val="99"/>
    <w:qFormat/>
    <w:rsid w:val="00CC44DD"/>
  </w:style>
  <w:style w:type="character" w:customStyle="1" w:styleId="Internetlnk">
    <w:name w:val="Internetlänk"/>
    <w:basedOn w:val="Standardstycketeckensnitt"/>
    <w:uiPriority w:val="99"/>
    <w:unhideWhenUsed/>
    <w:rsid w:val="00CC44DD"/>
    <w:rPr>
      <w:color w:val="0563C1" w:themeColor="hyperlink"/>
      <w:u w:val="single"/>
    </w:rPr>
  </w:style>
  <w:style w:type="character" w:customStyle="1" w:styleId="Rubrik2Char">
    <w:name w:val="Rubrik 2 Char"/>
    <w:basedOn w:val="Standardstycketeckensnitt"/>
    <w:link w:val="Rubrik2"/>
    <w:uiPriority w:val="9"/>
    <w:qFormat/>
    <w:rsid w:val="007A3234"/>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qFormat/>
    <w:rsid w:val="007A3234"/>
    <w:rPr>
      <w:rFonts w:asciiTheme="majorHAnsi" w:eastAsiaTheme="majorEastAsia" w:hAnsiTheme="majorHAnsi" w:cstheme="majorBidi"/>
      <w:color w:val="2F5496" w:themeColor="accent1" w:themeShade="BF"/>
      <w:sz w:val="32"/>
      <w:szCs w:val="32"/>
    </w:rPr>
  </w:style>
  <w:style w:type="character" w:styleId="Olstomnmnande">
    <w:name w:val="Unresolved Mention"/>
    <w:basedOn w:val="Standardstycketeckensnitt"/>
    <w:uiPriority w:val="99"/>
    <w:semiHidden/>
    <w:unhideWhenUsed/>
    <w:qFormat/>
    <w:rsid w:val="00AB4D58"/>
    <w:rPr>
      <w:color w:val="605E5C"/>
      <w:shd w:val="clear" w:color="auto" w:fill="E1DFDD"/>
    </w:rPr>
  </w:style>
  <w:style w:type="character" w:customStyle="1" w:styleId="Rubrik3Char">
    <w:name w:val="Rubrik 3 Char"/>
    <w:basedOn w:val="Standardstycketeckensnitt"/>
    <w:link w:val="Rubrik3"/>
    <w:uiPriority w:val="9"/>
    <w:qFormat/>
    <w:rsid w:val="00B350E2"/>
    <w:rPr>
      <w:rFonts w:asciiTheme="majorHAnsi" w:eastAsiaTheme="majorEastAsia" w:hAnsiTheme="majorHAnsi" w:cstheme="majorBidi"/>
      <w:color w:val="1F3763" w:themeColor="accent1" w:themeShade="7F"/>
      <w:sz w:val="24"/>
      <w:szCs w:val="24"/>
    </w:rPr>
  </w:style>
  <w:style w:type="character" w:customStyle="1" w:styleId="AnvndInternetlnk">
    <w:name w:val="Använd Internetlänk"/>
    <w:basedOn w:val="Standardstycketeckensnitt"/>
    <w:uiPriority w:val="99"/>
    <w:semiHidden/>
    <w:unhideWhenUsed/>
    <w:rsid w:val="00B350E2"/>
    <w:rPr>
      <w:color w:val="954F72" w:themeColor="followedHyperlink"/>
      <w:u w:val="single"/>
    </w:rPr>
  </w:style>
  <w:style w:type="paragraph" w:styleId="Rubrik">
    <w:name w:val="Title"/>
    <w:basedOn w:val="Normal"/>
    <w:next w:val="Brdtext"/>
    <w:qFormat/>
    <w:pPr>
      <w:keepNext/>
      <w:spacing w:before="240" w:after="120"/>
    </w:pPr>
    <w:rPr>
      <w:rFonts w:ascii="Liberation Sans" w:eastAsia="Microsoft YaHei" w:hAnsi="Liberation Sans" w:cs="Lucida Sans"/>
      <w:sz w:val="28"/>
      <w:szCs w:val="28"/>
    </w:rPr>
  </w:style>
  <w:style w:type="paragraph" w:styleId="Brdtext">
    <w:name w:val="Body Text"/>
    <w:basedOn w:val="Normal"/>
    <w:pPr>
      <w:spacing w:after="140" w:line="276" w:lineRule="auto"/>
    </w:pPr>
  </w:style>
  <w:style w:type="paragraph" w:styleId="Lista">
    <w:name w:val="List"/>
    <w:basedOn w:val="Brdtext"/>
    <w:rPr>
      <w:rFonts w:cs="Lucida Sans"/>
    </w:rPr>
  </w:style>
  <w:style w:type="paragraph" w:styleId="Beskrivning">
    <w:name w:val="caption"/>
    <w:basedOn w:val="Normal"/>
    <w:qFormat/>
    <w:pPr>
      <w:suppressLineNumbers/>
      <w:spacing w:before="120" w:after="120"/>
    </w:pPr>
    <w:rPr>
      <w:rFonts w:cs="Lucida Sans"/>
      <w:i/>
      <w:iCs/>
      <w:sz w:val="24"/>
      <w:szCs w:val="24"/>
    </w:rPr>
  </w:style>
  <w:style w:type="paragraph" w:customStyle="1" w:styleId="Frteckning">
    <w:name w:val="Förteckning"/>
    <w:basedOn w:val="Normal"/>
    <w:qFormat/>
    <w:pPr>
      <w:suppressLineNumbers/>
    </w:pPr>
    <w:rPr>
      <w:rFonts w:cs="Lucida Sans"/>
      <w:lang/>
    </w:rPr>
  </w:style>
  <w:style w:type="paragraph" w:customStyle="1" w:styleId="Sidhuvudochsidfot">
    <w:name w:val="Sidhuvud och sidfot"/>
    <w:basedOn w:val="Normal"/>
    <w:qFormat/>
  </w:style>
  <w:style w:type="paragraph" w:styleId="Sidhuvud">
    <w:name w:val="header"/>
    <w:basedOn w:val="Normal"/>
    <w:link w:val="SidhuvudChar"/>
    <w:uiPriority w:val="99"/>
    <w:unhideWhenUsed/>
    <w:rsid w:val="00CC44DD"/>
    <w:pPr>
      <w:tabs>
        <w:tab w:val="center" w:pos="4536"/>
        <w:tab w:val="right" w:pos="9072"/>
      </w:tabs>
      <w:spacing w:after="0" w:line="240" w:lineRule="auto"/>
    </w:pPr>
  </w:style>
  <w:style w:type="paragraph" w:styleId="Sidfot">
    <w:name w:val="footer"/>
    <w:basedOn w:val="Normal"/>
    <w:link w:val="SidfotChar"/>
    <w:uiPriority w:val="99"/>
    <w:unhideWhenUsed/>
    <w:rsid w:val="00CC44DD"/>
    <w:pPr>
      <w:tabs>
        <w:tab w:val="center" w:pos="4536"/>
        <w:tab w:val="right" w:pos="9072"/>
      </w:tabs>
      <w:spacing w:after="0" w:line="240" w:lineRule="auto"/>
    </w:pPr>
  </w:style>
  <w:style w:type="paragraph" w:styleId="Liststycke">
    <w:name w:val="List Paragraph"/>
    <w:basedOn w:val="Normal"/>
    <w:uiPriority w:val="34"/>
    <w:qFormat/>
    <w:rsid w:val="007A3234"/>
    <w:pPr>
      <w:ind w:left="720"/>
      <w:contextualSpacing/>
    </w:pPr>
  </w:style>
  <w:style w:type="paragraph" w:styleId="Normalwebb">
    <w:name w:val="Normal (Web)"/>
    <w:basedOn w:val="Normal"/>
    <w:uiPriority w:val="99"/>
    <w:semiHidden/>
    <w:unhideWhenUsed/>
    <w:qFormat/>
    <w:rsid w:val="00643782"/>
    <w:pPr>
      <w:spacing w:beforeAutospacing="1" w:afterAutospacing="1" w:line="240" w:lineRule="auto"/>
    </w:pPr>
    <w:rPr>
      <w:rFonts w:ascii="Calibri" w:hAnsi="Calibri" w:cs="Calibri"/>
      <w:lang w:eastAsia="sv-SE"/>
    </w:rPr>
  </w:style>
  <w:style w:type="paragraph" w:customStyle="1" w:styleId="Raminnehll">
    <w:name w:val="Raminnehåll"/>
    <w:basedOn w:val="Normal"/>
    <w:qFormat/>
  </w:style>
  <w:style w:type="table" w:styleId="Tabellrutnt">
    <w:name w:val="Table Grid"/>
    <w:basedOn w:val="Normaltabell"/>
    <w:uiPriority w:val="39"/>
    <w:rsid w:val="007A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295BEEC8BEA742B77A1B06DEA313FC" ma:contentTypeVersion="12" ma:contentTypeDescription="Skapa ett nytt dokument." ma:contentTypeScope="" ma:versionID="e1e334fd8a76f5b62aea1f0c71aee829">
  <xsd:schema xmlns:xsd="http://www.w3.org/2001/XMLSchema" xmlns:xs="http://www.w3.org/2001/XMLSchema" xmlns:p="http://schemas.microsoft.com/office/2006/metadata/properties" xmlns:ns3="3df0257e-a89c-427d-b5c4-6099f5af4d80" xmlns:ns4="3854a1b1-7552-4a78-b952-f149a2fabca2" targetNamespace="http://schemas.microsoft.com/office/2006/metadata/properties" ma:root="true" ma:fieldsID="7ffa859c9bacff5a9c159eb9c1e5e639" ns3:_="" ns4:_="">
    <xsd:import namespace="3df0257e-a89c-427d-b5c4-6099f5af4d80"/>
    <xsd:import namespace="3854a1b1-7552-4a78-b952-f149a2fabc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0257e-a89c-427d-b5c4-6099f5af4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4a1b1-7552-4a78-b952-f149a2fabca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56970-BB9D-4C3C-B412-4A8BCC88C500}">
  <ds:schemaRefs>
    <ds:schemaRef ds:uri="http://schemas.microsoft.com/office/2006/metadata/properties"/>
    <ds:schemaRef ds:uri="http://www.w3.org/XML/1998/namespace"/>
    <ds:schemaRef ds:uri="http://schemas.openxmlformats.org/package/2006/metadata/core-properties"/>
    <ds:schemaRef ds:uri="http://purl.org/dc/elements/1.1/"/>
    <ds:schemaRef ds:uri="3df0257e-a89c-427d-b5c4-6099f5af4d80"/>
    <ds:schemaRef ds:uri="http://schemas.microsoft.com/office/2006/documentManagement/types"/>
    <ds:schemaRef ds:uri="http://purl.org/dc/terms/"/>
    <ds:schemaRef ds:uri="http://purl.org/dc/dcmitype/"/>
    <ds:schemaRef ds:uri="3854a1b1-7552-4a78-b952-f149a2fabca2"/>
    <ds:schemaRef ds:uri="http://schemas.microsoft.com/office/infopath/2007/PartnerControls"/>
  </ds:schemaRefs>
</ds:datastoreItem>
</file>

<file path=customXml/itemProps2.xml><?xml version="1.0" encoding="utf-8"?>
<ds:datastoreItem xmlns:ds="http://schemas.openxmlformats.org/officeDocument/2006/customXml" ds:itemID="{DE061F9B-0AD9-43B2-AEA5-1A2C7408D227}">
  <ds:schemaRefs>
    <ds:schemaRef ds:uri="http://schemas.microsoft.com/sharepoint/v3/contenttype/forms"/>
  </ds:schemaRefs>
</ds:datastoreItem>
</file>

<file path=customXml/itemProps3.xml><?xml version="1.0" encoding="utf-8"?>
<ds:datastoreItem xmlns:ds="http://schemas.openxmlformats.org/officeDocument/2006/customXml" ds:itemID="{11CD69E7-87C9-484C-803B-1827F369B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0257e-a89c-427d-b5c4-6099f5af4d80"/>
    <ds:schemaRef ds:uri="3854a1b1-7552-4a78-b952-f149a2fab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2499</Characters>
  <Application>Microsoft Office Word</Application>
  <DocSecurity>0</DocSecurity>
  <Lines>20</Lines>
  <Paragraphs>5</Paragraphs>
  <ScaleCrop>false</ScaleCrop>
  <Company>HP Inc.</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Nordquist</dc:creator>
  <dc:description/>
  <cp:lastModifiedBy>Pernilla Johansson</cp:lastModifiedBy>
  <cp:revision>2</cp:revision>
  <cp:lastPrinted>2024-10-31T15:46:00Z</cp:lastPrinted>
  <dcterms:created xsi:type="dcterms:W3CDTF">2025-05-06T13:03:00Z</dcterms:created>
  <dcterms:modified xsi:type="dcterms:W3CDTF">2025-05-06T13:03:00Z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0x01010080295BEEC8BEA742B77A1B06DEA313FC</vt:lpwstr>
  </property>
</Properties>
</file>