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rPr>
      </w:pPr>
      <w:r>
        <w:rPr>
          <w:rFonts w:cs="Times New Roman" w:ascii="Times New Roman" w:hAnsi="Times New Roman"/>
        </w:rPr>
      </w:r>
    </w:p>
    <w:p>
      <w:pPr>
        <w:pStyle w:val="Normal"/>
        <w:rPr>
          <w:rFonts w:ascii="Arial" w:hAnsi="Arial"/>
          <w:b/>
          <w:b/>
          <w:bCs/>
          <w:sz w:val="32"/>
          <w:szCs w:val="32"/>
        </w:rPr>
      </w:pPr>
      <w:r>
        <w:rPr>
          <w:rFonts w:ascii="Arial" w:hAnsi="Arial"/>
          <w:b/>
          <w:bCs/>
          <w:sz w:val="32"/>
          <w:szCs w:val="32"/>
        </w:rPr>
        <w:t>Protokoll styrelsemöte</w:t>
      </w:r>
    </w:p>
    <w:p>
      <w:pPr>
        <w:pStyle w:val="Normal"/>
        <w:rPr>
          <w:sz w:val="32"/>
          <w:szCs w:val="32"/>
        </w:rPr>
      </w:pPr>
      <w:r>
        <w:rPr>
          <w:sz w:val="32"/>
          <w:szCs w:val="32"/>
        </w:rPr>
      </w:r>
    </w:p>
    <w:p>
      <w:pPr>
        <w:pStyle w:val="Normal"/>
        <w:rPr>
          <w:sz w:val="24"/>
          <w:szCs w:val="24"/>
        </w:rPr>
      </w:pPr>
      <w:r>
        <w:rPr>
          <w:rFonts w:ascii="Arial" w:hAnsi="Arial"/>
          <w:b/>
          <w:bCs/>
          <w:sz w:val="24"/>
          <w:szCs w:val="24"/>
        </w:rPr>
        <w:t>Onsdagen den 10 september 18.30-20.30</w:t>
      </w:r>
    </w:p>
    <w:p>
      <w:pPr>
        <w:pStyle w:val="Normal"/>
        <w:rPr>
          <w:sz w:val="24"/>
          <w:szCs w:val="24"/>
        </w:rPr>
      </w:pPr>
      <w:r>
        <w:rPr>
          <w:rFonts w:ascii="Arial" w:hAnsi="Arial"/>
          <w:b/>
          <w:bCs/>
          <w:sz w:val="24"/>
          <w:szCs w:val="24"/>
        </w:rPr>
        <w:t xml:space="preserve">Plats: </w:t>
      </w:r>
      <w:r>
        <w:rPr>
          <w:rFonts w:ascii="Arial" w:hAnsi="Arial"/>
          <w:sz w:val="24"/>
          <w:szCs w:val="24"/>
        </w:rPr>
        <w:t>Främjarstugan</w:t>
      </w:r>
    </w:p>
    <w:p>
      <w:pPr>
        <w:pStyle w:val="Normal"/>
        <w:rPr>
          <w:rFonts w:ascii="Arial" w:hAnsi="Arial"/>
        </w:rPr>
      </w:pPr>
      <w:r>
        <w:rPr>
          <w:rFonts w:ascii="Arial" w:hAnsi="Arial"/>
          <w:b/>
          <w:bCs/>
          <w:sz w:val="24"/>
          <w:szCs w:val="24"/>
        </w:rPr>
        <w:t xml:space="preserve">Närvarande: </w:t>
      </w:r>
      <w:r>
        <w:rPr>
          <w:rFonts w:ascii="Arial" w:hAnsi="Arial"/>
          <w:sz w:val="24"/>
          <w:szCs w:val="24"/>
        </w:rPr>
        <w:t>Gun Tidestav, Pernilla Johansson, Peter Lunderbye, Maria Thor, Christer Toresäter (digitalt)</w:t>
      </w:r>
    </w:p>
    <w:p>
      <w:pPr>
        <w:pStyle w:val="Normal"/>
        <w:rPr>
          <w:rFonts w:ascii="Arial" w:hAnsi="Arial"/>
          <w:b/>
          <w:b/>
          <w:bCs/>
        </w:rPr>
      </w:pPr>
      <w:r>
        <w:rPr>
          <w:rFonts w:ascii="Arial" w:hAnsi="Arial"/>
          <w:b/>
          <w:bCs/>
          <w:sz w:val="24"/>
          <w:szCs w:val="24"/>
        </w:rPr>
        <w:t xml:space="preserve">Frånvarande: </w:t>
      </w:r>
      <w:r>
        <w:rPr>
          <w:rFonts w:ascii="Arial" w:hAnsi="Arial"/>
          <w:sz w:val="24"/>
          <w:szCs w:val="24"/>
        </w:rPr>
        <w:t>Robert Olsson, Susanne Lundgren, Kerstin Toresäter, Christian Hegemark</w:t>
      </w:r>
    </w:p>
    <w:p>
      <w:pPr>
        <w:pStyle w:val="Normal"/>
        <w:rPr>
          <w:rFonts w:ascii="Arial" w:hAnsi="Arial"/>
          <w:b/>
          <w:b/>
          <w:bCs/>
        </w:rPr>
      </w:pPr>
      <w:r>
        <w:rPr>
          <w:rFonts w:ascii="Arial" w:hAnsi="Arial"/>
          <w:b/>
          <w:bCs/>
          <w:sz w:val="24"/>
          <w:szCs w:val="24"/>
        </w:rPr>
        <w:t>1. Mötet öppnas</w:t>
      </w:r>
    </w:p>
    <w:p>
      <w:pPr>
        <w:pStyle w:val="Normal"/>
        <w:rPr>
          <w:rFonts w:ascii="Arial" w:hAnsi="Arial"/>
        </w:rPr>
      </w:pPr>
      <w:r>
        <w:rPr>
          <w:rFonts w:ascii="Arial" w:hAnsi="Arial"/>
          <w:sz w:val="24"/>
          <w:szCs w:val="24"/>
        </w:rPr>
        <w:t xml:space="preserve">Gun Tidestav öppnade mötet. </w:t>
      </w:r>
    </w:p>
    <w:p>
      <w:pPr>
        <w:pStyle w:val="Normal"/>
        <w:rPr>
          <w:rFonts w:ascii="Arial" w:hAnsi="Arial"/>
          <w:b/>
          <w:b/>
          <w:bCs/>
        </w:rPr>
      </w:pPr>
      <w:r>
        <w:rPr>
          <w:rFonts w:ascii="Arial" w:hAnsi="Arial"/>
          <w:b/>
          <w:bCs/>
          <w:sz w:val="24"/>
          <w:szCs w:val="24"/>
        </w:rPr>
        <w:t>2. Godkännade av dagordningen</w:t>
      </w:r>
    </w:p>
    <w:p>
      <w:pPr>
        <w:pStyle w:val="Normal"/>
        <w:rPr>
          <w:rFonts w:ascii="Arial" w:hAnsi="Arial"/>
        </w:rPr>
      </w:pPr>
      <w:r>
        <w:rPr>
          <w:rFonts w:ascii="Arial" w:hAnsi="Arial"/>
          <w:sz w:val="24"/>
          <w:szCs w:val="24"/>
        </w:rPr>
        <w:t>Dagordningen godkändes.</w:t>
      </w:r>
    </w:p>
    <w:p>
      <w:pPr>
        <w:pStyle w:val="Normal"/>
        <w:rPr>
          <w:rFonts w:ascii="Arial" w:hAnsi="Arial"/>
          <w:b/>
          <w:b/>
          <w:bCs/>
        </w:rPr>
      </w:pPr>
      <w:r>
        <w:rPr>
          <w:rFonts w:ascii="Arial" w:hAnsi="Arial"/>
          <w:b/>
          <w:bCs/>
          <w:sz w:val="24"/>
          <w:szCs w:val="24"/>
        </w:rPr>
        <w:t>3. Protokoll 2025-08-19</w:t>
      </w:r>
    </w:p>
    <w:p>
      <w:pPr>
        <w:pStyle w:val="Normal"/>
        <w:rPr>
          <w:rFonts w:ascii="Arial" w:hAnsi="Arial"/>
        </w:rPr>
      </w:pPr>
      <w:r>
        <w:rPr>
          <w:rFonts w:ascii="Arial" w:hAnsi="Arial"/>
          <w:sz w:val="24"/>
          <w:szCs w:val="24"/>
        </w:rPr>
        <w:t>Protokollet kommenterades, godkändes och lades till handlingarna.</w:t>
      </w:r>
    </w:p>
    <w:p>
      <w:pPr>
        <w:pStyle w:val="Normal"/>
        <w:rPr>
          <w:rFonts w:ascii="Arial" w:hAnsi="Arial"/>
          <w:b/>
          <w:b/>
          <w:bCs/>
          <w:sz w:val="24"/>
          <w:szCs w:val="24"/>
        </w:rPr>
      </w:pPr>
      <w:r>
        <w:rPr>
          <w:rFonts w:ascii="Arial" w:hAnsi="Arial"/>
          <w:b/>
          <w:bCs/>
          <w:sz w:val="24"/>
          <w:szCs w:val="24"/>
        </w:rPr>
        <w:t>4. Processen för uthyrning av kanoter</w:t>
      </w:r>
    </w:p>
    <w:p>
      <w:pPr>
        <w:pStyle w:val="Normal"/>
        <w:rPr>
          <w:rFonts w:ascii="Arial" w:hAnsi="Arial"/>
          <w:sz w:val="24"/>
          <w:szCs w:val="24"/>
        </w:rPr>
      </w:pPr>
      <w:r>
        <w:rPr>
          <w:rFonts w:ascii="Arial" w:hAnsi="Arial"/>
          <w:sz w:val="24"/>
          <w:szCs w:val="24"/>
        </w:rPr>
        <w:t xml:space="preserve">Vi diskuterade hur vi skulle kunna göra processen för uthyrning smidigare. Vi beslutade att även lägga uthyrningen av kajaker på samma ansvar. Vi föreslog att Christer Toresäter ska ansvara för tillsyn av materialet under och efter uthyrningsperioden. </w:t>
      </w:r>
    </w:p>
    <w:p>
      <w:pPr>
        <w:pStyle w:val="Normal"/>
        <w:rPr>
          <w:rFonts w:ascii="Arial" w:hAnsi="Arial"/>
          <w:b/>
          <w:b/>
          <w:bCs/>
          <w:sz w:val="24"/>
          <w:szCs w:val="24"/>
        </w:rPr>
      </w:pPr>
      <w:r>
        <w:rPr>
          <w:rFonts w:ascii="Arial" w:hAnsi="Arial"/>
          <w:b/>
          <w:bCs/>
          <w:sz w:val="24"/>
          <w:szCs w:val="24"/>
        </w:rPr>
        <w:t>5. Avgifter uthyrning av kanoter</w:t>
      </w:r>
    </w:p>
    <w:p>
      <w:pPr>
        <w:pStyle w:val="Normal"/>
        <w:rPr>
          <w:rFonts w:ascii="Arial" w:hAnsi="Arial"/>
          <w:sz w:val="24"/>
          <w:szCs w:val="24"/>
        </w:rPr>
      </w:pPr>
      <w:r>
        <w:rPr>
          <w:rFonts w:ascii="Arial" w:hAnsi="Arial"/>
          <w:sz w:val="24"/>
          <w:szCs w:val="24"/>
        </w:rPr>
        <w:t xml:space="preserve">Vi diskuterade förslag på hyreshöjningar för uthyrning då vi ser att vi ligger lågt jämfört med andra lokalavdelningar. Gun fick uppdraget att föreslå nya priser och återkomma till nästa möte med ett förslag. </w:t>
      </w:r>
    </w:p>
    <w:p>
      <w:pPr>
        <w:pStyle w:val="Normal"/>
        <w:rPr>
          <w:rFonts w:ascii="Arial" w:hAnsi="Arial"/>
          <w:b/>
          <w:b/>
          <w:bCs/>
          <w:sz w:val="24"/>
          <w:szCs w:val="24"/>
        </w:rPr>
      </w:pPr>
      <w:r>
        <w:rPr>
          <w:rFonts w:ascii="Arial" w:hAnsi="Arial"/>
          <w:b/>
          <w:bCs/>
          <w:sz w:val="24"/>
          <w:szCs w:val="24"/>
        </w:rPr>
        <w:t>6. Parkering vid Främjarstugan</w:t>
      </w:r>
    </w:p>
    <w:p>
      <w:pPr>
        <w:pStyle w:val="Normal"/>
        <w:rPr>
          <w:rFonts w:ascii="Arial" w:hAnsi="Arial"/>
          <w:sz w:val="24"/>
          <w:szCs w:val="24"/>
        </w:rPr>
      </w:pPr>
      <w:r>
        <w:rPr>
          <w:rFonts w:ascii="Arial" w:hAnsi="Arial"/>
          <w:sz w:val="24"/>
          <w:szCs w:val="24"/>
        </w:rPr>
        <w:t>Gun har haft kontakt med kommunen om parkeringen och vad som gäller när man är gäst och parkerar här. Gun fick uppdraget att beställa en ny skylt från Egra.</w:t>
      </w:r>
    </w:p>
    <w:p>
      <w:pPr>
        <w:pStyle w:val="Normal"/>
        <w:rPr>
          <w:rFonts w:ascii="Arial" w:hAnsi="Arial"/>
          <w:b/>
          <w:b/>
          <w:bCs/>
          <w:sz w:val="24"/>
          <w:szCs w:val="24"/>
        </w:rPr>
      </w:pPr>
      <w:r>
        <w:rPr>
          <w:rFonts w:ascii="Arial" w:hAnsi="Arial"/>
          <w:b/>
          <w:bCs/>
          <w:sz w:val="24"/>
          <w:szCs w:val="24"/>
        </w:rPr>
        <w:t>7. SBA – Förslag till brandskyddsarbete</w:t>
      </w:r>
    </w:p>
    <w:p>
      <w:pPr>
        <w:pStyle w:val="Normal"/>
        <w:rPr>
          <w:rFonts w:ascii="Arial" w:hAnsi="Arial"/>
          <w:sz w:val="24"/>
          <w:szCs w:val="24"/>
        </w:rPr>
      </w:pPr>
      <w:r>
        <w:rPr>
          <w:rFonts w:ascii="Arial" w:hAnsi="Arial"/>
          <w:sz w:val="24"/>
          <w:szCs w:val="24"/>
        </w:rPr>
        <w:t>Gun har tagit fram ett förslag och en checklista för brandskyddsarbetet. Gun förankrar detta med Yngve.</w:t>
      </w:r>
    </w:p>
    <w:p>
      <w:pPr>
        <w:pStyle w:val="Normal"/>
        <w:rPr>
          <w:rFonts w:ascii="Arial" w:hAnsi="Arial"/>
          <w:sz w:val="24"/>
          <w:szCs w:val="24"/>
        </w:rPr>
      </w:pPr>
      <w:r>
        <w:rPr>
          <w:rFonts w:ascii="Arial" w:hAnsi="Arial"/>
          <w:sz w:val="24"/>
          <w:szCs w:val="24"/>
        </w:rPr>
      </w:r>
    </w:p>
    <w:p>
      <w:pPr>
        <w:pStyle w:val="Normal"/>
        <w:rPr>
          <w:rFonts w:ascii="Arial" w:hAnsi="Arial"/>
          <w:b/>
          <w:b/>
          <w:bCs/>
          <w:sz w:val="24"/>
          <w:szCs w:val="24"/>
        </w:rPr>
      </w:pPr>
      <w:r>
        <w:rPr>
          <w:rFonts w:ascii="Arial" w:hAnsi="Arial"/>
          <w:b/>
          <w:bCs/>
          <w:sz w:val="24"/>
          <w:szCs w:val="24"/>
        </w:rPr>
        <w:t>8. Rapport och erfarenheter från Örsundsbrodagen</w:t>
      </w:r>
    </w:p>
    <w:p>
      <w:pPr>
        <w:pStyle w:val="Normal"/>
        <w:rPr>
          <w:rFonts w:ascii="Arial" w:hAnsi="Arial"/>
          <w:sz w:val="24"/>
          <w:szCs w:val="24"/>
        </w:rPr>
      </w:pPr>
      <w:r>
        <w:rPr>
          <w:rFonts w:ascii="Arial" w:hAnsi="Arial"/>
          <w:sz w:val="24"/>
          <w:szCs w:val="24"/>
        </w:rPr>
        <w:t xml:space="preserve">Dagen gick bra, det var mycket folk på plats och de verkade nöjda med den information de fick från oss. </w:t>
      </w:r>
    </w:p>
    <w:p>
      <w:pPr>
        <w:pStyle w:val="Normal"/>
        <w:rPr>
          <w:rFonts w:ascii="Arial" w:hAnsi="Arial"/>
          <w:b/>
          <w:b/>
          <w:bCs/>
          <w:sz w:val="24"/>
          <w:szCs w:val="24"/>
        </w:rPr>
      </w:pPr>
      <w:r>
        <w:rPr>
          <w:rFonts w:ascii="Arial" w:hAnsi="Arial"/>
          <w:b/>
          <w:bCs/>
          <w:sz w:val="24"/>
          <w:szCs w:val="24"/>
        </w:rPr>
        <w:t xml:space="preserve">9. Främjardagen </w:t>
      </w:r>
    </w:p>
    <w:p>
      <w:pPr>
        <w:pStyle w:val="Normal"/>
        <w:rPr>
          <w:rFonts w:ascii="Arial" w:hAnsi="Arial"/>
          <w:sz w:val="24"/>
          <w:szCs w:val="24"/>
        </w:rPr>
      </w:pPr>
      <w:r>
        <w:rPr>
          <w:rFonts w:ascii="Arial" w:hAnsi="Arial"/>
          <w:sz w:val="24"/>
          <w:szCs w:val="24"/>
        </w:rPr>
        <w:t>Gun redogjorde för programmet för dagen och styrelsen godkände programmet.</w:t>
      </w:r>
    </w:p>
    <w:p>
      <w:pPr>
        <w:pStyle w:val="Normal"/>
        <w:rPr>
          <w:rFonts w:ascii="Arial" w:hAnsi="Arial"/>
          <w:b/>
          <w:b/>
          <w:bCs/>
          <w:sz w:val="24"/>
          <w:szCs w:val="24"/>
        </w:rPr>
      </w:pPr>
      <w:r>
        <w:rPr>
          <w:rFonts w:ascii="Arial" w:hAnsi="Arial"/>
          <w:b/>
          <w:bCs/>
          <w:sz w:val="24"/>
          <w:szCs w:val="24"/>
        </w:rPr>
        <w:t>10. Rapport från Stugkommittén</w:t>
      </w:r>
    </w:p>
    <w:p>
      <w:pPr>
        <w:pStyle w:val="Normal"/>
        <w:rPr>
          <w:rFonts w:ascii="Arial" w:hAnsi="Arial"/>
          <w:sz w:val="24"/>
          <w:szCs w:val="24"/>
        </w:rPr>
      </w:pPr>
      <w:r>
        <w:rPr>
          <w:rFonts w:ascii="Arial" w:hAnsi="Arial"/>
          <w:sz w:val="24"/>
          <w:szCs w:val="24"/>
        </w:rPr>
        <w:t xml:space="preserve">Gun lämnade en kort rapport från stugkommittén </w:t>
      </w:r>
    </w:p>
    <w:p>
      <w:pPr>
        <w:pStyle w:val="Normal"/>
        <w:rPr>
          <w:rFonts w:ascii="Arial" w:hAnsi="Arial"/>
          <w:b/>
          <w:b/>
          <w:bCs/>
          <w:sz w:val="24"/>
          <w:szCs w:val="24"/>
        </w:rPr>
      </w:pPr>
      <w:r>
        <w:rPr>
          <w:rFonts w:ascii="Arial" w:hAnsi="Arial"/>
          <w:b/>
          <w:bCs/>
          <w:sz w:val="24"/>
          <w:szCs w:val="24"/>
        </w:rPr>
        <w:t>11. Avstämning av antalet medlemmar per 31 augusti</w:t>
      </w:r>
    </w:p>
    <w:p>
      <w:pPr>
        <w:pStyle w:val="Normal"/>
        <w:rPr>
          <w:rFonts w:ascii="Arial" w:hAnsi="Arial"/>
          <w:sz w:val="24"/>
          <w:szCs w:val="24"/>
        </w:rPr>
      </w:pPr>
      <w:r>
        <w:rPr>
          <w:rFonts w:ascii="Arial" w:hAnsi="Arial"/>
          <w:sz w:val="24"/>
          <w:szCs w:val="24"/>
        </w:rPr>
        <w:t>Vi diskuterade aktuella medlemssiffror och ser att det minskat något från 751 medlemmar 2024 till nuvarande 719 medlemmar 2025.</w:t>
      </w:r>
    </w:p>
    <w:p>
      <w:pPr>
        <w:pStyle w:val="Normal"/>
        <w:rPr>
          <w:rFonts w:ascii="Arial" w:hAnsi="Arial"/>
          <w:b/>
          <w:b/>
          <w:bCs/>
          <w:sz w:val="24"/>
          <w:szCs w:val="24"/>
        </w:rPr>
      </w:pPr>
      <w:r>
        <w:rPr>
          <w:rFonts w:ascii="Arial" w:hAnsi="Arial"/>
          <w:b/>
          <w:bCs/>
          <w:sz w:val="24"/>
          <w:szCs w:val="24"/>
        </w:rPr>
        <w:t>12. Lions bidrag – aktivitetsbidrag</w:t>
      </w:r>
    </w:p>
    <w:p>
      <w:pPr>
        <w:pStyle w:val="Normal"/>
        <w:rPr>
          <w:rFonts w:ascii="Arial" w:hAnsi="Arial"/>
          <w:sz w:val="24"/>
          <w:szCs w:val="24"/>
        </w:rPr>
      </w:pPr>
      <w:r>
        <w:rPr>
          <w:rFonts w:ascii="Arial" w:hAnsi="Arial"/>
          <w:sz w:val="24"/>
          <w:szCs w:val="24"/>
        </w:rPr>
        <w:t xml:space="preserve">Pengarna har ännu inte utbetalats. </w:t>
      </w:r>
    </w:p>
    <w:p>
      <w:pPr>
        <w:pStyle w:val="Normal"/>
        <w:rPr>
          <w:rFonts w:ascii="Arial" w:hAnsi="Arial"/>
          <w:b/>
          <w:b/>
          <w:bCs/>
          <w:sz w:val="24"/>
          <w:szCs w:val="24"/>
        </w:rPr>
      </w:pPr>
      <w:r>
        <w:rPr>
          <w:rFonts w:ascii="Arial" w:hAnsi="Arial"/>
          <w:b/>
          <w:bCs/>
          <w:sz w:val="24"/>
          <w:szCs w:val="24"/>
        </w:rPr>
        <w:t>13. Övriga frågor</w:t>
      </w:r>
    </w:p>
    <w:p>
      <w:pPr>
        <w:pStyle w:val="Normal"/>
        <w:rPr>
          <w:rFonts w:ascii="Arial" w:hAnsi="Arial"/>
          <w:sz w:val="24"/>
          <w:szCs w:val="24"/>
        </w:rPr>
      </w:pPr>
      <w:r>
        <w:rPr>
          <w:rFonts w:ascii="Arial" w:hAnsi="Arial"/>
          <w:sz w:val="24"/>
          <w:szCs w:val="24"/>
        </w:rPr>
        <w:t>Vi diskuterade inköp av depå-tält för att använda vid diverse event och aktiviteter. Peter fick i uppdrag att gå vidare med undersöka inköp av ett depå-tält och återkomma på nästa möte.</w:t>
      </w:r>
    </w:p>
    <w:p>
      <w:pPr>
        <w:pStyle w:val="Normal"/>
        <w:rPr>
          <w:rFonts w:ascii="Arial" w:hAnsi="Arial"/>
          <w:sz w:val="24"/>
          <w:szCs w:val="24"/>
        </w:rPr>
      </w:pPr>
      <w:r>
        <w:rPr>
          <w:rFonts w:ascii="Arial" w:hAnsi="Arial"/>
          <w:sz w:val="24"/>
          <w:szCs w:val="24"/>
        </w:rPr>
        <w:t>Vi diskuterade inköp av kläder till ledare. Gun fick i uppdrag att undersöka inköp av varmare kläder till ledare, med ett förslag på nästa möte.</w:t>
      </w:r>
    </w:p>
    <w:p>
      <w:pPr>
        <w:pStyle w:val="Normal"/>
        <w:rPr>
          <w:rFonts w:ascii="Arial" w:hAnsi="Arial"/>
          <w:b/>
          <w:b/>
          <w:bCs/>
          <w:sz w:val="24"/>
          <w:szCs w:val="24"/>
        </w:rPr>
      </w:pPr>
      <w:r>
        <w:rPr>
          <w:rFonts w:ascii="Arial" w:hAnsi="Arial"/>
          <w:b/>
          <w:bCs/>
          <w:sz w:val="24"/>
          <w:szCs w:val="24"/>
        </w:rPr>
        <w:t>14. Mötet avslutades</w:t>
      </w:r>
    </w:p>
    <w:p>
      <w:pPr>
        <w:pStyle w:val="Normal"/>
        <w:rPr>
          <w:rFonts w:ascii="Arial" w:hAnsi="Arial"/>
          <w:sz w:val="24"/>
          <w:szCs w:val="24"/>
        </w:rPr>
      </w:pPr>
      <w:r>
        <w:rPr>
          <w:rFonts w:ascii="Arial" w:hAnsi="Arial"/>
          <w:sz w:val="24"/>
          <w:szCs w:val="24"/>
        </w:rPr>
        <w:t>Gun avslutade mötet.</w:t>
      </w:r>
    </w:p>
    <w:p>
      <w:pPr>
        <w:pStyle w:val="Normal"/>
        <w:rPr>
          <w:rFonts w:ascii="Arial" w:hAnsi="Arial"/>
          <w:b/>
          <w:b/>
          <w:bCs/>
          <w:sz w:val="24"/>
          <w:szCs w:val="24"/>
        </w:rPr>
      </w:pPr>
      <w:r>
        <w:rPr>
          <w:rFonts w:ascii="Arial" w:hAnsi="Arial"/>
          <w:b/>
          <w:bCs/>
          <w:sz w:val="24"/>
          <w:szCs w:val="24"/>
        </w:rPr>
      </w:r>
    </w:p>
    <w:p>
      <w:pPr>
        <w:pStyle w:val="Normal"/>
        <w:rPr>
          <w:rFonts w:ascii="Arial" w:hAnsi="Arial"/>
          <w:b/>
          <w:b/>
          <w:bCs/>
          <w:sz w:val="24"/>
          <w:szCs w:val="24"/>
        </w:rPr>
      </w:pPr>
      <w:r>
        <w:rPr>
          <w:rFonts w:ascii="Arial" w:hAnsi="Arial"/>
          <w:b/>
          <w:bCs/>
          <w:sz w:val="24"/>
          <w:szCs w:val="24"/>
        </w:rPr>
      </w:r>
    </w:p>
    <w:p>
      <w:pPr>
        <w:pStyle w:val="Normal"/>
        <w:rPr>
          <w:rFonts w:ascii="Arial" w:hAnsi="Arial"/>
          <w:b/>
          <w:b/>
          <w:bCs/>
          <w:sz w:val="24"/>
          <w:szCs w:val="24"/>
        </w:rPr>
      </w:pPr>
      <w:r>
        <w:rPr>
          <w:rFonts w:ascii="Arial" w:hAnsi="Arial"/>
          <w:b/>
          <w:bCs/>
          <w:sz w:val="24"/>
          <w:szCs w:val="24"/>
        </w:rPr>
      </w:r>
    </w:p>
    <w:p>
      <w:pPr>
        <w:pStyle w:val="Normal"/>
        <w:rPr>
          <w:sz w:val="24"/>
          <w:szCs w:val="24"/>
        </w:rPr>
      </w:pPr>
      <w:r>
        <w:rPr>
          <w:sz w:val="24"/>
          <w:szCs w:val="24"/>
        </w:rPr>
      </w:r>
    </w:p>
    <w:p>
      <w:pPr>
        <w:pStyle w:val="Normal"/>
        <w:rPr>
          <w:rFonts w:ascii="Arial" w:hAnsi="Arial"/>
        </w:rPr>
      </w:pPr>
      <w:r>
        <w:rPr>
          <w:rFonts w:ascii="Arial" w:hAnsi="Arial"/>
          <w:sz w:val="24"/>
          <w:szCs w:val="24"/>
        </w:rPr>
        <w:t>Vid protokollet</w:t>
        <w:tab/>
        <w:tab/>
        <w:tab/>
        <w:t>Justeras</w:t>
      </w:r>
    </w:p>
    <w:p>
      <w:pPr>
        <w:pStyle w:val="Normal"/>
        <w:rPr>
          <w:rFonts w:ascii="Arial" w:hAnsi="Arial"/>
        </w:rPr>
      </w:pPr>
      <w:r>
        <w:rPr>
          <w:rFonts w:ascii="Arial" w:hAnsi="Arial"/>
        </w:rPr>
      </w:r>
    </w:p>
    <w:p>
      <w:pPr>
        <w:pStyle w:val="Normal"/>
        <w:rPr>
          <w:rFonts w:ascii="Arial" w:hAnsi="Arial"/>
        </w:rPr>
      </w:pPr>
      <w:r>
        <w:rPr>
          <w:rFonts w:ascii="Arial" w:hAnsi="Arial"/>
          <w:sz w:val="24"/>
          <w:szCs w:val="24"/>
        </w:rPr>
        <w:t>Pernilla Johansson</w:t>
        <w:tab/>
        <w:tab/>
        <w:tab/>
        <w:t>Gun Tidestav</w:t>
      </w:r>
    </w:p>
    <w:p>
      <w:pPr>
        <w:pStyle w:val="Normal"/>
        <w:widowControl/>
        <w:suppressAutoHyphens w:val="true"/>
        <w:bidi w:val="0"/>
        <w:spacing w:lineRule="auto" w:line="259" w:before="0" w:after="160"/>
        <w:jc w:val="left"/>
        <w:rPr/>
      </w:pPr>
      <w:r>
        <w:rPr/>
      </w:r>
    </w:p>
    <w:sectPr>
      <w:headerReference w:type="default" r:id="rId2"/>
      <w:headerReference w:type="first" r:id="rId3"/>
      <w:footerReference w:type="default" r:id="rId4"/>
      <w:footerReference w:type="first" r:id="rId5"/>
      <w:type w:val="nextPage"/>
      <w:pgSz w:w="11906" w:h="16838"/>
      <w:pgMar w:left="1417" w:right="1417" w:gutter="0" w:header="708" w:top="1417" w:footer="708" w:bottom="1417"/>
      <w:pgNumType w:fmt="decimal"/>
      <w:formProt w:val="false"/>
      <w:titlePg/>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Segoe UI">
    <w:charset w:val="00"/>
    <w:family w:val="roman"/>
    <w:pitch w:val="variable"/>
  </w:font>
  <w:font w:name="Myriad Pro">
    <w:charset w:val="00"/>
    <w:family w:val="roman"/>
    <w:pitch w:val="variable"/>
  </w:font>
  <w:font w:name="Liberation Sans">
    <w:altName w:val="Arial"/>
    <w:charset w:val="00"/>
    <w:family w:val="swiss"/>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idfot"/>
      <w:tabs>
        <w:tab w:val="clear" w:pos="1304"/>
        <w:tab w:val="left" w:pos="2927" w:leader="none"/>
      </w:tabs>
      <w:jc w:val="center"/>
      <w:rPr>
        <w:rFonts w:ascii="Arial" w:hAnsi="Arial" w:cs="Arial"/>
        <w:sz w:val="14"/>
      </w:rPr>
    </w:pPr>
    <w:r>
      <w:rPr>
        <w:rFonts w:cs="Arial" w:ascii="Arial" w:hAnsi="Arial"/>
        <w:sz w:val="1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idfot"/>
      <w:tabs>
        <w:tab w:val="clear" w:pos="1304"/>
        <w:tab w:val="left" w:pos="2927" w:leader="none"/>
      </w:tabs>
      <w:jc w:val="center"/>
      <w:rPr>
        <w:rFonts w:ascii="Arial" w:hAnsi="Arial" w:cs="Arial"/>
        <w:sz w:val="14"/>
      </w:rPr>
    </w:pPr>
    <w:r>
      <w:rPr>
        <w:rFonts w:cs="Arial" w:ascii="Arial" w:hAnsi="Arial"/>
        <w:sz w:val="14"/>
      </w:rPr>
      <w:br/>
      <w:t>I</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idhuvud"/>
      <w:rPr>
        <w:rFonts w:ascii="Aptos Display" w:hAnsi="Aptos Display" w:cs="Aptos Display" w:asciiTheme="majorHAnsi" w:cstheme="majorHAnsi" w:hAnsiTheme="majorHAnsi"/>
        <w:color w:val="FF0000"/>
        <w:sz w:val="28"/>
        <w:szCs w:val="28"/>
      </w:rPr>
    </w:pPr>
    <w:r>
      <w:rPr/>
      <w:t xml:space="preserve">         </w:t>
    </w:r>
  </w:p>
  <w:p>
    <w:pPr>
      <w:pStyle w:val="Sidhuvud"/>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idhuvud"/>
      <w:rPr>
        <w:rFonts w:ascii="Aptos Display" w:hAnsi="Aptos Display" w:cs="Aptos Display" w:asciiTheme="majorHAnsi" w:cstheme="majorHAnsi" w:hAnsiTheme="majorHAnsi"/>
        <w:sz w:val="24"/>
      </w:rPr>
    </w:pPr>
    <w:r>
      <w:drawing>
        <wp:anchor behindDoc="1" distT="0" distB="0" distL="0" distR="0" simplePos="0" locked="0" layoutInCell="0" allowOverlap="1" relativeHeight="2">
          <wp:simplePos x="0" y="0"/>
          <wp:positionH relativeFrom="page">
            <wp:posOffset>3209925</wp:posOffset>
          </wp:positionH>
          <wp:positionV relativeFrom="paragraph">
            <wp:posOffset>36195</wp:posOffset>
          </wp:positionV>
          <wp:extent cx="1008380" cy="1038225"/>
          <wp:effectExtent l="0" t="0" r="0" b="0"/>
          <wp:wrapNone/>
          <wp:docPr id="1" name="Bildobjekt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3" descr=""/>
                  <pic:cNvPicPr>
                    <a:picLocks noChangeAspect="1" noChangeArrowheads="1"/>
                  </pic:cNvPicPr>
                </pic:nvPicPr>
                <pic:blipFill>
                  <a:blip r:embed="rId1"/>
                  <a:stretch>
                    <a:fillRect/>
                  </a:stretch>
                </pic:blipFill>
                <pic:spPr bwMode="auto">
                  <a:xfrm>
                    <a:off x="0" y="0"/>
                    <a:ext cx="1008380" cy="1038225"/>
                  </a:xfrm>
                  <a:prstGeom prst="rect">
                    <a:avLst/>
                  </a:prstGeom>
                </pic:spPr>
              </pic:pic>
            </a:graphicData>
          </a:graphic>
        </wp:anchor>
      </w:drawing>
    </w:r>
    <w:r>
      <w:rPr>
        <w:rFonts w:cs="Aptos Display" w:ascii="Aptos Display" w:hAnsi="Aptos Display" w:asciiTheme="majorHAnsi" w:cstheme="majorHAnsi" w:hAnsiTheme="majorHAnsi"/>
        <w:color w:val="FF0000"/>
        <w:sz w:val="32"/>
      </w:rPr>
      <w:tab/>
      <w:tab/>
    </w:r>
  </w:p>
  <w:p>
    <w:pPr>
      <w:pStyle w:val="Sidhuvud"/>
      <w:rPr/>
    </w:pPr>
    <w:r>
      <w:rPr/>
    </w:r>
  </w:p>
  <w:p>
    <w:pPr>
      <w:pStyle w:val="Sidhuvud"/>
      <w:rPr/>
    </w:pPr>
    <w:r>
      <w:rPr/>
    </w:r>
  </w:p>
  <w:p>
    <w:pPr>
      <w:pStyle w:val="Sidhuvud"/>
      <w:rPr/>
    </w:pPr>
    <w:r>
      <w:rPr/>
    </w:r>
  </w:p>
  <w:p>
    <w:pPr>
      <w:pStyle w:val="Sidhuvud"/>
      <w:rPr/>
    </w:pPr>
    <w:r>
      <w:rPr/>
    </w:r>
  </w:p>
  <w:p>
    <w:pPr>
      <w:pStyle w:val="Sidhuvud"/>
      <w:rPr/>
    </w:pPr>
    <w:r>
      <w:rPr/>
    </w:r>
  </w:p>
  <w:p>
    <w:pPr>
      <w:pStyle w:val="Sidhuvud"/>
      <w:rPr/>
    </w:pPr>
    <w:r>
      <w:rPr/>
    </w:r>
  </w:p>
  <w:p>
    <w:pPr>
      <w:pStyle w:val="Sidhuvud"/>
      <w:rPr/>
    </w:pPr>
    <w:r>
      <w:rPr/>
      <w:t xml:space="preserve">                                                                                </w:t>
    </w:r>
    <w:r>
      <w:rPr/>
      <w:t>ENKÖPING</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720" w:hanging="360"/>
      </w:pPr>
      <w:rPr/>
    </w:lvl>
    <w:lvl w:ilvl="2">
      <w:start w:val="1"/>
      <w:numFmt w:val="lowerRoman"/>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lowerLetter"/>
      <w:lvlText w:val="(%5)"/>
      <w:lvlJc w:val="left"/>
      <w:pPr>
        <w:tabs>
          <w:tab w:val="num" w:pos="0"/>
        </w:tabs>
        <w:ind w:left="1800" w:hanging="360"/>
      </w:pPr>
      <w:rPr/>
    </w:lvl>
    <w:lvl w:ilvl="5">
      <w:start w:val="1"/>
      <w:numFmt w:val="lowerRoman"/>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lowerLetter"/>
      <w:lvlText w:val="%8."/>
      <w:lvlJc w:val="left"/>
      <w:pPr>
        <w:tabs>
          <w:tab w:val="num" w:pos="0"/>
        </w:tabs>
        <w:ind w:left="2880" w:hanging="360"/>
      </w:pPr>
      <w:rPr/>
    </w:lvl>
    <w:lvl w:ilvl="8">
      <w:start w:val="1"/>
      <w:numFmt w:val="lowerRoman"/>
      <w:lvlText w:val="%9."/>
      <w:lvlJc w:val="left"/>
      <w:pPr>
        <w:tabs>
          <w:tab w:val="num" w:pos="0"/>
        </w:tabs>
        <w:ind w:left="3240" w:hanging="360"/>
      </w:pPr>
      <w:rPr/>
    </w:lvl>
  </w:abstractNum>
  <w:abstractNum w:abstractNumId="2">
    <w:lvl w:ilvl="0">
      <w:start w:val="1"/>
      <w:numFmt w:val="bullet"/>
      <w:lvlText w:val=""/>
      <w:lvlJc w:val="left"/>
      <w:pPr>
        <w:tabs>
          <w:tab w:val="num" w:pos="0"/>
        </w:tabs>
        <w:ind w:left="357" w:hanging="357"/>
      </w:pPr>
      <w:rPr>
        <w:rFonts w:ascii="Symbol" w:hAnsi="Symbol" w:cs="Symbol" w:hint="default"/>
        <w:color w:val="auto"/>
      </w:rPr>
    </w:lvl>
    <w:lvl w:ilvl="1">
      <w:start w:val="1"/>
      <w:numFmt w:val="bullet"/>
      <w:lvlText w:val=""/>
      <w:lvlJc w:val="left"/>
      <w:pPr>
        <w:tabs>
          <w:tab w:val="num" w:pos="0"/>
        </w:tabs>
        <w:ind w:left="714" w:hanging="357"/>
      </w:pPr>
      <w:rPr>
        <w:rFonts w:ascii="Symbol" w:hAnsi="Symbol" w:cs="Symbol" w:hint="default"/>
        <w:color w:val="auto"/>
      </w:rPr>
    </w:lvl>
    <w:lvl w:ilvl="2">
      <w:start w:val="1"/>
      <w:numFmt w:val="none"/>
      <w:suff w:val="nothing"/>
      <w:lvlText w:val=""/>
      <w:lvlJc w:val="left"/>
      <w:pPr>
        <w:tabs>
          <w:tab w:val="num" w:pos="0"/>
        </w:tabs>
        <w:ind w:left="1071" w:hanging="357"/>
      </w:pPr>
      <w:rPr/>
    </w:lvl>
    <w:lvl w:ilvl="3">
      <w:start w:val="1"/>
      <w:numFmt w:val="none"/>
      <w:suff w:val="nothing"/>
      <w:lvlText w:val=""/>
      <w:lvlJc w:val="left"/>
      <w:pPr>
        <w:tabs>
          <w:tab w:val="num" w:pos="0"/>
        </w:tabs>
        <w:ind w:left="1428" w:hanging="357"/>
      </w:pPr>
      <w:rPr/>
    </w:lvl>
    <w:lvl w:ilvl="4">
      <w:start w:val="1"/>
      <w:numFmt w:val="none"/>
      <w:suff w:val="nothing"/>
      <w:lvlText w:val=""/>
      <w:lvlJc w:val="left"/>
      <w:pPr>
        <w:tabs>
          <w:tab w:val="num" w:pos="0"/>
        </w:tabs>
        <w:ind w:left="1785" w:hanging="357"/>
      </w:pPr>
      <w:rPr/>
    </w:lvl>
    <w:lvl w:ilvl="5">
      <w:start w:val="1"/>
      <w:numFmt w:val="none"/>
      <w:suff w:val="nothing"/>
      <w:lvlText w:val=""/>
      <w:lvlJc w:val="left"/>
      <w:pPr>
        <w:tabs>
          <w:tab w:val="num" w:pos="0"/>
        </w:tabs>
        <w:ind w:left="2142" w:hanging="357"/>
      </w:pPr>
      <w:rPr/>
    </w:lvl>
    <w:lvl w:ilvl="6">
      <w:start w:val="1"/>
      <w:numFmt w:val="none"/>
      <w:suff w:val="nothing"/>
      <w:lvlText w:val=""/>
      <w:lvlJc w:val="left"/>
      <w:pPr>
        <w:tabs>
          <w:tab w:val="num" w:pos="0"/>
        </w:tabs>
        <w:ind w:left="2499" w:hanging="357"/>
      </w:pPr>
      <w:rPr/>
    </w:lvl>
    <w:lvl w:ilvl="7">
      <w:start w:val="1"/>
      <w:numFmt w:val="none"/>
      <w:suff w:val="nothing"/>
      <w:lvlText w:val=""/>
      <w:lvlJc w:val="left"/>
      <w:pPr>
        <w:tabs>
          <w:tab w:val="num" w:pos="0"/>
        </w:tabs>
        <w:ind w:left="2856" w:hanging="357"/>
      </w:pPr>
      <w:rPr/>
    </w:lvl>
    <w:lvl w:ilvl="8">
      <w:start w:val="1"/>
      <w:numFmt w:val="none"/>
      <w:suff w:val="nothing"/>
      <w:lvlText w:val=""/>
      <w:lvlJc w:val="left"/>
      <w:pPr>
        <w:tabs>
          <w:tab w:val="num" w:pos="0"/>
        </w:tabs>
        <w:ind w:left="3213" w:hanging="357"/>
      </w:pPr>
      <w:rPr/>
    </w:lvl>
  </w:abstractNum>
  <w:abstractNum w:abstractNumId="3">
    <w:lvl w:ilvl="0">
      <w:start w:val="1"/>
      <w:numFmt w:val="bullet"/>
      <w:lvlText w:val=""/>
      <w:lvlJc w:val="left"/>
      <w:pPr>
        <w:tabs>
          <w:tab w:val="num" w:pos="0"/>
        </w:tabs>
        <w:ind w:left="360" w:hanging="360"/>
      </w:pPr>
      <w:rPr>
        <w:rFonts w:ascii="Symbol" w:hAnsi="Symbol" w:cs="Symbol" w:hint="default"/>
        <w:color w:val="000000" w:themeColor="text1"/>
      </w:rPr>
    </w:lvl>
    <w:lvl w:ilvl="1">
      <w:start w:val="1"/>
      <w:numFmt w:val="none"/>
      <w:suff w:val="nothing"/>
      <w:lvlText w:val=""/>
      <w:lvlJc w:val="left"/>
      <w:pPr>
        <w:tabs>
          <w:tab w:val="num" w:pos="0"/>
        </w:tabs>
        <w:ind w:left="720" w:hanging="360"/>
      </w:pPr>
      <w:rPr/>
    </w:lvl>
    <w:lvl w:ilvl="2">
      <w:start w:val="1"/>
      <w:numFmt w:val="none"/>
      <w:suff w:val="nothing"/>
      <w:lvlText w:val=""/>
      <w:lvlJc w:val="left"/>
      <w:pPr>
        <w:tabs>
          <w:tab w:val="num" w:pos="0"/>
        </w:tabs>
        <w:ind w:left="1080" w:hanging="360"/>
      </w:pPr>
      <w:rPr/>
    </w:lvl>
    <w:lvl w:ilvl="3">
      <w:start w:val="1"/>
      <w:numFmt w:val="none"/>
      <w:suff w:val="nothing"/>
      <w:lvlText w:val=""/>
      <w:lvlJc w:val="left"/>
      <w:pPr>
        <w:tabs>
          <w:tab w:val="num" w:pos="0"/>
        </w:tabs>
        <w:ind w:left="1440" w:hanging="360"/>
      </w:pPr>
      <w:rPr/>
    </w:lvl>
    <w:lvl w:ilvl="4">
      <w:start w:val="1"/>
      <w:numFmt w:val="none"/>
      <w:suff w:val="nothing"/>
      <w:lvlText w:val=""/>
      <w:lvlJc w:val="left"/>
      <w:pPr>
        <w:tabs>
          <w:tab w:val="num" w:pos="0"/>
        </w:tabs>
        <w:ind w:left="1800" w:hanging="360"/>
      </w:pPr>
      <w:rPr/>
    </w:lvl>
    <w:lvl w:ilvl="5">
      <w:start w:val="1"/>
      <w:numFmt w:val="none"/>
      <w:suff w:val="nothing"/>
      <w:lvlText w:val=""/>
      <w:lvlJc w:val="left"/>
      <w:pPr>
        <w:tabs>
          <w:tab w:val="num" w:pos="0"/>
        </w:tabs>
        <w:ind w:left="2160" w:hanging="360"/>
      </w:pPr>
      <w:rPr/>
    </w:lvl>
    <w:lvl w:ilvl="6">
      <w:start w:val="1"/>
      <w:numFmt w:val="none"/>
      <w:suff w:val="nothing"/>
      <w:lvlText w:val=""/>
      <w:lvlJc w:val="left"/>
      <w:pPr>
        <w:tabs>
          <w:tab w:val="num" w:pos="0"/>
        </w:tabs>
        <w:ind w:left="2520" w:hanging="360"/>
      </w:pPr>
      <w:rPr/>
    </w:lvl>
    <w:lvl w:ilvl="7">
      <w:start w:val="1"/>
      <w:numFmt w:val="none"/>
      <w:suff w:val="nothing"/>
      <w:lvlText w:val=""/>
      <w:lvlJc w:val="left"/>
      <w:pPr>
        <w:tabs>
          <w:tab w:val="num" w:pos="0"/>
        </w:tabs>
        <w:ind w:left="2880" w:hanging="360"/>
      </w:pPr>
      <w:rPr/>
    </w:lvl>
    <w:lvl w:ilvl="8">
      <w:start w:val="1"/>
      <w:numFmt w:val="none"/>
      <w:suff w:val="nothing"/>
      <w:lvlText w:val=""/>
      <w:lvlJc w:val="left"/>
      <w:pPr>
        <w:tabs>
          <w:tab w:val="num" w:pos="0"/>
        </w:tabs>
        <w:ind w:left="3240" w:hanging="36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1304"/>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sv-S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sv-SE"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semiHidden="1" w:unhideWhenUsed="1" w:qFormat="1"/>
    <w:lsdException w:name="List Number" w:uiPriority="4"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uiPriority="4"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222c9"/>
    <w:pPr>
      <w:widowControl/>
      <w:suppressAutoHyphens w:val="true"/>
      <w:bidi w:val="0"/>
      <w:spacing w:lineRule="auto" w:line="259" w:before="0" w:after="160"/>
      <w:jc w:val="left"/>
    </w:pPr>
    <w:rPr>
      <w:rFonts w:ascii="Aptos" w:hAnsi="Aptos" w:eastAsia="Aptos" w:cs="" w:asciiTheme="minorHAnsi" w:cstheme="minorBidi" w:eastAsiaTheme="minorHAnsi" w:hAnsiTheme="minorHAnsi"/>
      <w:color w:val="auto"/>
      <w:kern w:val="0"/>
      <w:sz w:val="22"/>
      <w:szCs w:val="22"/>
      <w:lang w:val="sv-SE" w:eastAsia="en-US" w:bidi="ar-SA"/>
      <w14:ligatures w14:val="standardContextual"/>
    </w:rPr>
  </w:style>
  <w:style w:type="paragraph" w:styleId="Rubrik1">
    <w:name w:val="Heading 1"/>
    <w:basedOn w:val="Normal"/>
    <w:next w:val="Normal"/>
    <w:link w:val="Rubrik1Char"/>
    <w:uiPriority w:val="9"/>
    <w:qFormat/>
    <w:rsid w:val="00ac1a87"/>
    <w:pPr>
      <w:keepNext w:val="true"/>
      <w:keepLines/>
      <w:spacing w:lineRule="auto" w:line="240" w:before="0" w:after="80"/>
      <w:outlineLvl w:val="0"/>
    </w:pPr>
    <w:rPr>
      <w:rFonts w:ascii="Aptos Display" w:hAnsi="Aptos Display" w:eastAsia="Times New Roman" w:cs="Times New Roman" w:asciiTheme="majorHAnsi" w:hAnsiTheme="majorHAnsi"/>
      <w:b/>
      <w:color w:val="000000" w:themeColor="text1"/>
      <w:sz w:val="34"/>
      <w:szCs w:val="32"/>
    </w:rPr>
  </w:style>
  <w:style w:type="paragraph" w:styleId="Rubrik2">
    <w:name w:val="Heading 2"/>
    <w:basedOn w:val="Normal"/>
    <w:next w:val="Normal"/>
    <w:link w:val="Rubrik2Char"/>
    <w:uiPriority w:val="9"/>
    <w:qFormat/>
    <w:rsid w:val="00ac1a87"/>
    <w:pPr>
      <w:keepNext w:val="true"/>
      <w:keepLines/>
      <w:spacing w:lineRule="auto" w:line="240" w:before="0" w:after="40"/>
      <w:outlineLvl w:val="1"/>
    </w:pPr>
    <w:rPr>
      <w:rFonts w:ascii="Aptos Display" w:hAnsi="Aptos Display" w:eastAsia="Times New Roman" w:cs="Times New Roman" w:asciiTheme="majorHAnsi" w:hAnsiTheme="majorHAnsi"/>
      <w:b/>
      <w:color w:val="000000" w:themeColor="text1"/>
      <w:sz w:val="30"/>
      <w:szCs w:val="26"/>
    </w:rPr>
  </w:style>
  <w:style w:type="paragraph" w:styleId="Rubrik3">
    <w:name w:val="Heading 3"/>
    <w:basedOn w:val="Normal"/>
    <w:next w:val="Normal"/>
    <w:link w:val="Rubrik3Char"/>
    <w:uiPriority w:val="9"/>
    <w:qFormat/>
    <w:rsid w:val="00ac1a87"/>
    <w:pPr>
      <w:keepNext w:val="true"/>
      <w:keepLines/>
      <w:spacing w:lineRule="auto" w:line="240" w:before="0" w:after="40"/>
      <w:outlineLvl w:val="2"/>
    </w:pPr>
    <w:rPr>
      <w:rFonts w:ascii="Aptos Display" w:hAnsi="Aptos Display" w:eastAsia="Times New Roman" w:cs="Times New Roman" w:asciiTheme="majorHAnsi" w:hAnsiTheme="majorHAnsi"/>
      <w:b/>
      <w:color w:val="000000" w:themeColor="text1"/>
      <w:sz w:val="26"/>
      <w:szCs w:val="24"/>
    </w:rPr>
  </w:style>
  <w:style w:type="paragraph" w:styleId="Rubrik4">
    <w:name w:val="Heading 4"/>
    <w:basedOn w:val="Normal"/>
    <w:next w:val="Normal"/>
    <w:link w:val="Rubrik4Char"/>
    <w:uiPriority w:val="9"/>
    <w:qFormat/>
    <w:rsid w:val="00ac1a87"/>
    <w:pPr>
      <w:keepNext w:val="true"/>
      <w:keepLines/>
      <w:spacing w:before="40" w:after="0"/>
      <w:outlineLvl w:val="3"/>
    </w:pPr>
    <w:rPr>
      <w:rFonts w:ascii="Aptos Display" w:hAnsi="Aptos Display" w:eastAsia="" w:cs="" w:asciiTheme="majorHAnsi" w:cstheme="majorBidi" w:eastAsiaTheme="majorEastAsia" w:hAnsiTheme="majorHAnsi"/>
      <w:b/>
      <w:iCs/>
      <w:color w:val="000000" w:themeColor="text1"/>
    </w:rPr>
  </w:style>
  <w:style w:type="paragraph" w:styleId="Rubrik5">
    <w:name w:val="Heading 5"/>
    <w:basedOn w:val="Normal"/>
    <w:next w:val="Normal"/>
    <w:link w:val="Rubrik5Char"/>
    <w:uiPriority w:val="9"/>
    <w:semiHidden/>
    <w:unhideWhenUsed/>
    <w:qFormat/>
    <w:rsid w:val="008222c9"/>
    <w:pPr>
      <w:keepNext w:val="true"/>
      <w:keepLines/>
      <w:spacing w:before="80" w:after="40"/>
      <w:outlineLvl w:val="4"/>
    </w:pPr>
    <w:rPr>
      <w:rFonts w:eastAsia="" w:cs="" w:cstheme="majorBidi" w:eastAsiaTheme="majorEastAsia"/>
      <w:color w:val="0F4761" w:themeColor="accent1" w:themeShade="bf"/>
    </w:rPr>
  </w:style>
  <w:style w:type="paragraph" w:styleId="Rubrik6">
    <w:name w:val="Heading 6"/>
    <w:basedOn w:val="Normal"/>
    <w:next w:val="Normal"/>
    <w:link w:val="Rubrik6Char"/>
    <w:uiPriority w:val="9"/>
    <w:semiHidden/>
    <w:unhideWhenUsed/>
    <w:qFormat/>
    <w:rsid w:val="008222c9"/>
    <w:pPr>
      <w:keepNext w:val="true"/>
      <w:keepLines/>
      <w:spacing w:before="40" w:after="0"/>
      <w:outlineLvl w:val="5"/>
    </w:pPr>
    <w:rPr>
      <w:rFonts w:eastAsia="" w:cs="" w:cstheme="majorBidi" w:eastAsiaTheme="majorEastAsia"/>
      <w:i/>
      <w:iCs/>
      <w:color w:val="595959" w:themeColor="text1" w:themeTint="a6"/>
    </w:rPr>
  </w:style>
  <w:style w:type="paragraph" w:styleId="Rubrik7">
    <w:name w:val="Heading 7"/>
    <w:basedOn w:val="Normal"/>
    <w:next w:val="Normal"/>
    <w:link w:val="Rubrik7Char"/>
    <w:uiPriority w:val="9"/>
    <w:semiHidden/>
    <w:unhideWhenUsed/>
    <w:qFormat/>
    <w:rsid w:val="008222c9"/>
    <w:pPr>
      <w:keepNext w:val="true"/>
      <w:keepLines/>
      <w:spacing w:before="40" w:after="0"/>
      <w:outlineLvl w:val="6"/>
    </w:pPr>
    <w:rPr>
      <w:rFonts w:eastAsia="" w:cs="" w:cstheme="majorBidi" w:eastAsiaTheme="majorEastAsia"/>
      <w:color w:val="595959" w:themeColor="text1" w:themeTint="a6"/>
    </w:rPr>
  </w:style>
  <w:style w:type="paragraph" w:styleId="Rubrik8">
    <w:name w:val="Heading 8"/>
    <w:basedOn w:val="Normal"/>
    <w:next w:val="Normal"/>
    <w:link w:val="Rubrik8Char"/>
    <w:uiPriority w:val="9"/>
    <w:semiHidden/>
    <w:unhideWhenUsed/>
    <w:qFormat/>
    <w:rsid w:val="008222c9"/>
    <w:pPr>
      <w:keepNext w:val="true"/>
      <w:keepLines/>
      <w:spacing w:before="0" w:after="0"/>
      <w:outlineLvl w:val="7"/>
    </w:pPr>
    <w:rPr>
      <w:rFonts w:eastAsia="" w:cs="" w:cstheme="majorBidi" w:eastAsiaTheme="majorEastAsia"/>
      <w:i/>
      <w:iCs/>
      <w:color w:val="272727" w:themeColor="text1" w:themeTint="d8"/>
    </w:rPr>
  </w:style>
  <w:style w:type="paragraph" w:styleId="Rubrik9">
    <w:name w:val="Heading 9"/>
    <w:basedOn w:val="Normal"/>
    <w:next w:val="Normal"/>
    <w:link w:val="Rubrik9Char"/>
    <w:uiPriority w:val="9"/>
    <w:semiHidden/>
    <w:unhideWhenUsed/>
    <w:qFormat/>
    <w:rsid w:val="008222c9"/>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AnvndInternetlnk">
    <w:name w:val="Använd Internetlänk"/>
    <w:basedOn w:val="DefaultParagraphFont"/>
    <w:uiPriority w:val="99"/>
    <w:semiHidden/>
    <w:rsid w:val="00ac1a87"/>
    <w:rPr>
      <w:color w:val="96607D" w:themeColor="followedHyperlink"/>
      <w:u w:val="single"/>
    </w:rPr>
  </w:style>
  <w:style w:type="character" w:styleId="BallongtextChar" w:customStyle="1">
    <w:name w:val="Ballongtext Char"/>
    <w:basedOn w:val="DefaultParagraphFont"/>
    <w:link w:val="BalloonText"/>
    <w:uiPriority w:val="99"/>
    <w:semiHidden/>
    <w:qFormat/>
    <w:rsid w:val="00ac1a87"/>
    <w:rPr>
      <w:rFonts w:ascii="Segoe UI" w:hAnsi="Segoe UI" w:eastAsia="" w:cs="Segoe UI" w:eastAsiaTheme="minorEastAsia"/>
      <w:sz w:val="18"/>
      <w:szCs w:val="18"/>
      <w:lang w:eastAsia="zh-CN"/>
    </w:rPr>
  </w:style>
  <w:style w:type="character" w:styleId="Internetlnk">
    <w:name w:val="Internetlänk"/>
    <w:basedOn w:val="DefaultParagraphFont"/>
    <w:uiPriority w:val="99"/>
    <w:semiHidden/>
    <w:rsid w:val="00ac1a87"/>
    <w:rPr>
      <w:color w:val="467886" w:themeColor="hyperlink"/>
      <w:u w:val="single"/>
    </w:rPr>
  </w:style>
  <w:style w:type="character" w:styleId="UnresolvedMention">
    <w:name w:val="Unresolved Mention"/>
    <w:basedOn w:val="DefaultParagraphFont"/>
    <w:uiPriority w:val="99"/>
    <w:semiHidden/>
    <w:unhideWhenUsed/>
    <w:qFormat/>
    <w:rsid w:val="00ac1a87"/>
    <w:rPr>
      <w:color w:val="605E5C"/>
      <w:shd w:fill="E1DFDD" w:val="clear"/>
    </w:rPr>
  </w:style>
  <w:style w:type="character" w:styleId="PlaceholderText">
    <w:name w:val="Placeholder Text"/>
    <w:basedOn w:val="DefaultParagraphFont"/>
    <w:uiPriority w:val="99"/>
    <w:semiHidden/>
    <w:qFormat/>
    <w:rsid w:val="00ac1a87"/>
    <w:rPr>
      <w:color w:val="808080"/>
    </w:rPr>
  </w:style>
  <w:style w:type="character" w:styleId="Rubrik1Char" w:customStyle="1">
    <w:name w:val="Rubrik 1 Char"/>
    <w:basedOn w:val="DefaultParagraphFont"/>
    <w:uiPriority w:val="9"/>
    <w:qFormat/>
    <w:rsid w:val="00ac1a87"/>
    <w:rPr>
      <w:rFonts w:ascii="Aptos Display" w:hAnsi="Aptos Display" w:eastAsia="Times New Roman" w:cs="Times New Roman" w:asciiTheme="majorHAnsi" w:hAnsiTheme="majorHAnsi"/>
      <w:b/>
      <w:color w:val="000000" w:themeColor="text1"/>
      <w:sz w:val="34"/>
      <w:szCs w:val="32"/>
      <w:lang w:eastAsia="zh-CN"/>
    </w:rPr>
  </w:style>
  <w:style w:type="character" w:styleId="Rubrik2Char" w:customStyle="1">
    <w:name w:val="Rubrik 2 Char"/>
    <w:basedOn w:val="DefaultParagraphFont"/>
    <w:uiPriority w:val="9"/>
    <w:qFormat/>
    <w:rsid w:val="00ac1a87"/>
    <w:rPr>
      <w:rFonts w:ascii="Aptos Display" w:hAnsi="Aptos Display" w:eastAsia="Times New Roman" w:cs="Times New Roman" w:asciiTheme="majorHAnsi" w:hAnsiTheme="majorHAnsi"/>
      <w:b/>
      <w:color w:val="000000" w:themeColor="text1"/>
      <w:sz w:val="30"/>
      <w:szCs w:val="26"/>
      <w:lang w:eastAsia="zh-CN"/>
    </w:rPr>
  </w:style>
  <w:style w:type="character" w:styleId="Rubrik3Char" w:customStyle="1">
    <w:name w:val="Rubrik 3 Char"/>
    <w:basedOn w:val="DefaultParagraphFont"/>
    <w:uiPriority w:val="9"/>
    <w:qFormat/>
    <w:rsid w:val="00ac1a87"/>
    <w:rPr>
      <w:rFonts w:ascii="Aptos Display" w:hAnsi="Aptos Display" w:eastAsia="Times New Roman" w:cs="Times New Roman" w:asciiTheme="majorHAnsi" w:hAnsiTheme="majorHAnsi"/>
      <w:b/>
      <w:color w:val="000000" w:themeColor="text1"/>
      <w:sz w:val="26"/>
      <w:szCs w:val="24"/>
      <w:lang w:eastAsia="zh-CN"/>
    </w:rPr>
  </w:style>
  <w:style w:type="character" w:styleId="Rubrik4Char" w:customStyle="1">
    <w:name w:val="Rubrik 4 Char"/>
    <w:basedOn w:val="DefaultParagraphFont"/>
    <w:uiPriority w:val="9"/>
    <w:qFormat/>
    <w:rsid w:val="00ac1a87"/>
    <w:rPr>
      <w:rFonts w:ascii="Aptos Display" w:hAnsi="Aptos Display" w:eastAsia="" w:cs="" w:asciiTheme="majorHAnsi" w:cstheme="majorBidi" w:eastAsiaTheme="majorEastAsia" w:hAnsiTheme="majorHAnsi"/>
      <w:b/>
      <w:iCs/>
      <w:color w:val="000000" w:themeColor="text1"/>
      <w:lang w:eastAsia="zh-CN"/>
    </w:rPr>
  </w:style>
  <w:style w:type="character" w:styleId="SidfotChar" w:customStyle="1">
    <w:name w:val="Sidfot Char"/>
    <w:basedOn w:val="DefaultParagraphFont"/>
    <w:uiPriority w:val="99"/>
    <w:qFormat/>
    <w:rsid w:val="00ac1a87"/>
    <w:rPr>
      <w:rFonts w:eastAsia="" w:eastAsiaTheme="minorEastAsia"/>
      <w:sz w:val="18"/>
      <w:lang w:eastAsia="zh-CN"/>
    </w:rPr>
  </w:style>
  <w:style w:type="character" w:styleId="SidhuvudChar" w:customStyle="1">
    <w:name w:val="Sidhuvud Char"/>
    <w:basedOn w:val="DefaultParagraphFont"/>
    <w:uiPriority w:val="99"/>
    <w:qFormat/>
    <w:rsid w:val="00ac1a87"/>
    <w:rPr>
      <w:rFonts w:eastAsia="" w:eastAsiaTheme="minorEastAsia"/>
      <w:lang w:eastAsia="zh-CN"/>
    </w:rPr>
  </w:style>
  <w:style w:type="character" w:styleId="Rubrik5Char" w:customStyle="1">
    <w:name w:val="Rubrik 5 Char"/>
    <w:basedOn w:val="DefaultParagraphFont"/>
    <w:uiPriority w:val="9"/>
    <w:semiHidden/>
    <w:qFormat/>
    <w:rsid w:val="008222c9"/>
    <w:rPr>
      <w:rFonts w:eastAsia="" w:cs="" w:cstheme="majorBidi" w:eastAsiaTheme="majorEastAsia"/>
      <w:color w:val="0F4761" w:themeColor="accent1" w:themeShade="bf"/>
      <w:lang w:eastAsia="zh-CN"/>
    </w:rPr>
  </w:style>
  <w:style w:type="character" w:styleId="Rubrik6Char" w:customStyle="1">
    <w:name w:val="Rubrik 6 Char"/>
    <w:basedOn w:val="DefaultParagraphFont"/>
    <w:uiPriority w:val="9"/>
    <w:semiHidden/>
    <w:qFormat/>
    <w:rsid w:val="008222c9"/>
    <w:rPr>
      <w:rFonts w:eastAsia="" w:cs="" w:cstheme="majorBidi" w:eastAsiaTheme="majorEastAsia"/>
      <w:i/>
      <w:iCs/>
      <w:color w:val="595959" w:themeColor="text1" w:themeTint="a6"/>
      <w:lang w:eastAsia="zh-CN"/>
    </w:rPr>
  </w:style>
  <w:style w:type="character" w:styleId="Rubrik7Char" w:customStyle="1">
    <w:name w:val="Rubrik 7 Char"/>
    <w:basedOn w:val="DefaultParagraphFont"/>
    <w:uiPriority w:val="9"/>
    <w:semiHidden/>
    <w:qFormat/>
    <w:rsid w:val="008222c9"/>
    <w:rPr>
      <w:rFonts w:eastAsia="" w:cs="" w:cstheme="majorBidi" w:eastAsiaTheme="majorEastAsia"/>
      <w:color w:val="595959" w:themeColor="text1" w:themeTint="a6"/>
      <w:lang w:eastAsia="zh-CN"/>
    </w:rPr>
  </w:style>
  <w:style w:type="character" w:styleId="Rubrik8Char" w:customStyle="1">
    <w:name w:val="Rubrik 8 Char"/>
    <w:basedOn w:val="DefaultParagraphFont"/>
    <w:uiPriority w:val="9"/>
    <w:semiHidden/>
    <w:qFormat/>
    <w:rsid w:val="008222c9"/>
    <w:rPr>
      <w:rFonts w:eastAsia="" w:cs="" w:cstheme="majorBidi" w:eastAsiaTheme="majorEastAsia"/>
      <w:i/>
      <w:iCs/>
      <w:color w:val="272727" w:themeColor="text1" w:themeTint="d8"/>
      <w:lang w:eastAsia="zh-CN"/>
    </w:rPr>
  </w:style>
  <w:style w:type="character" w:styleId="Rubrik9Char" w:customStyle="1">
    <w:name w:val="Rubrik 9 Char"/>
    <w:basedOn w:val="DefaultParagraphFont"/>
    <w:uiPriority w:val="9"/>
    <w:semiHidden/>
    <w:qFormat/>
    <w:rsid w:val="008222c9"/>
    <w:rPr>
      <w:rFonts w:eastAsia="" w:cs="" w:cstheme="majorBidi" w:eastAsiaTheme="majorEastAsia"/>
      <w:color w:val="272727" w:themeColor="text1" w:themeTint="d8"/>
      <w:lang w:eastAsia="zh-CN"/>
    </w:rPr>
  </w:style>
  <w:style w:type="character" w:styleId="RubrikChar" w:customStyle="1">
    <w:name w:val="Rubrik Char"/>
    <w:basedOn w:val="DefaultParagraphFont"/>
    <w:uiPriority w:val="10"/>
    <w:qFormat/>
    <w:rsid w:val="008222c9"/>
    <w:rPr>
      <w:rFonts w:ascii="Aptos Display" w:hAnsi="Aptos Display" w:eastAsia="" w:cs="" w:asciiTheme="majorHAnsi" w:cstheme="majorBidi" w:eastAsiaTheme="majorEastAsia" w:hAnsiTheme="majorHAnsi"/>
      <w:spacing w:val="-10"/>
      <w:kern w:val="2"/>
      <w:sz w:val="56"/>
      <w:szCs w:val="56"/>
      <w:lang w:eastAsia="zh-CN"/>
    </w:rPr>
  </w:style>
  <w:style w:type="character" w:styleId="UnderrubrikChar" w:customStyle="1">
    <w:name w:val="Underrubrik Char"/>
    <w:basedOn w:val="DefaultParagraphFont"/>
    <w:uiPriority w:val="11"/>
    <w:qFormat/>
    <w:rsid w:val="008222c9"/>
    <w:rPr>
      <w:rFonts w:eastAsia="" w:cs="" w:cstheme="majorBidi" w:eastAsiaTheme="majorEastAsia"/>
      <w:color w:val="595959" w:themeColor="text1" w:themeTint="a6"/>
      <w:spacing w:val="15"/>
      <w:sz w:val="28"/>
      <w:szCs w:val="28"/>
      <w:lang w:eastAsia="zh-CN"/>
    </w:rPr>
  </w:style>
  <w:style w:type="character" w:styleId="CitatChar" w:customStyle="1">
    <w:name w:val="Citat Char"/>
    <w:basedOn w:val="DefaultParagraphFont"/>
    <w:link w:val="Quote"/>
    <w:uiPriority w:val="29"/>
    <w:qFormat/>
    <w:rsid w:val="008222c9"/>
    <w:rPr>
      <w:rFonts w:ascii="Myriad Pro" w:hAnsi="Myriad Pro" w:eastAsia="" w:eastAsiaTheme="minorEastAsia"/>
      <w:i/>
      <w:iCs/>
      <w:color w:val="404040" w:themeColor="text1" w:themeTint="bf"/>
      <w:lang w:eastAsia="zh-CN"/>
    </w:rPr>
  </w:style>
  <w:style w:type="character" w:styleId="IntenseEmphasis">
    <w:name w:val="Intense Emphasis"/>
    <w:basedOn w:val="DefaultParagraphFont"/>
    <w:uiPriority w:val="21"/>
    <w:qFormat/>
    <w:rsid w:val="008222c9"/>
    <w:rPr>
      <w:i/>
      <w:iCs/>
      <w:color w:val="0F4761" w:themeColor="accent1" w:themeShade="bf"/>
    </w:rPr>
  </w:style>
  <w:style w:type="character" w:styleId="StarktcitatChar" w:customStyle="1">
    <w:name w:val="Starkt citat Char"/>
    <w:basedOn w:val="DefaultParagraphFont"/>
    <w:link w:val="IntenseQuote"/>
    <w:uiPriority w:val="30"/>
    <w:qFormat/>
    <w:rsid w:val="008222c9"/>
    <w:rPr>
      <w:rFonts w:ascii="Myriad Pro" w:hAnsi="Myriad Pro" w:eastAsia="" w:eastAsiaTheme="minorEastAsia"/>
      <w:i/>
      <w:iCs/>
      <w:color w:val="0F4761" w:themeColor="accent1" w:themeShade="bf"/>
      <w:lang w:eastAsia="zh-CN"/>
    </w:rPr>
  </w:style>
  <w:style w:type="character" w:styleId="IntenseReference">
    <w:name w:val="Intense Reference"/>
    <w:basedOn w:val="DefaultParagraphFont"/>
    <w:uiPriority w:val="32"/>
    <w:qFormat/>
    <w:rsid w:val="008222c9"/>
    <w:rPr>
      <w:b/>
      <w:bCs/>
      <w:smallCaps/>
      <w:color w:val="0F4761" w:themeColor="accent1" w:themeShade="bf"/>
      <w:spacing w:val="5"/>
    </w:rPr>
  </w:style>
  <w:style w:type="paragraph" w:styleId="Rubrik">
    <w:name w:val="Rubrik"/>
    <w:basedOn w:val="Normal"/>
    <w:next w:val="Brdtext"/>
    <w:qFormat/>
    <w:pPr>
      <w:keepNext w:val="true"/>
      <w:spacing w:before="240" w:after="120"/>
    </w:pPr>
    <w:rPr>
      <w:rFonts w:ascii="Liberation Sans" w:hAnsi="Liberation Sans" w:eastAsia="Microsoft YaHei" w:cs="Lucida Sans"/>
      <w:sz w:val="28"/>
      <w:szCs w:val="28"/>
    </w:rPr>
  </w:style>
  <w:style w:type="paragraph" w:styleId="Brdtext">
    <w:name w:val="Body Text"/>
    <w:basedOn w:val="Normal"/>
    <w:pPr>
      <w:spacing w:lineRule="auto" w:line="276" w:before="0" w:after="140"/>
    </w:pPr>
    <w:rPr/>
  </w:style>
  <w:style w:type="paragraph" w:styleId="Lista">
    <w:name w:val="List"/>
    <w:basedOn w:val="Brdtext"/>
    <w:pPr/>
    <w:rPr>
      <w:rFonts w:cs="Lucida Sans"/>
    </w:rPr>
  </w:style>
  <w:style w:type="paragraph" w:styleId="Bildtext">
    <w:name w:val="Caption"/>
    <w:basedOn w:val="Normal"/>
    <w:qFormat/>
    <w:pPr>
      <w:suppressLineNumbers/>
      <w:spacing w:before="120" w:after="120"/>
    </w:pPr>
    <w:rPr>
      <w:rFonts w:cs="Lucida Sans"/>
      <w:i/>
      <w:iCs/>
      <w:sz w:val="24"/>
      <w:szCs w:val="24"/>
    </w:rPr>
  </w:style>
  <w:style w:type="paragraph" w:styleId="Frteckning">
    <w:name w:val="Förteckning"/>
    <w:basedOn w:val="Normal"/>
    <w:qFormat/>
    <w:pPr>
      <w:suppressLineNumbers/>
    </w:pPr>
    <w:rPr>
      <w:rFonts w:cs="Lucida Sans"/>
      <w:lang w:val="zxx" w:eastAsia="zxx" w:bidi="zxx"/>
    </w:rPr>
  </w:style>
  <w:style w:type="paragraph" w:styleId="Adressuppgifter" w:customStyle="1">
    <w:name w:val="Adressuppgifter"/>
    <w:basedOn w:val="Normal"/>
    <w:uiPriority w:val="19"/>
    <w:qFormat/>
    <w:rsid w:val="00ac1a87"/>
    <w:pPr>
      <w:spacing w:lineRule="auto" w:line="240" w:before="0" w:after="20"/>
    </w:pPr>
    <w:rPr/>
  </w:style>
  <w:style w:type="paragraph" w:styleId="BalloonText">
    <w:name w:val="Balloon Text"/>
    <w:basedOn w:val="Normal"/>
    <w:link w:val="BallongtextChar"/>
    <w:uiPriority w:val="99"/>
    <w:semiHidden/>
    <w:qFormat/>
    <w:rsid w:val="00ac1a87"/>
    <w:pPr>
      <w:spacing w:before="0" w:after="0"/>
    </w:pPr>
    <w:rPr>
      <w:rFonts w:ascii="Segoe UI" w:hAnsi="Segoe UI" w:cs="Segoe UI"/>
      <w:sz w:val="18"/>
      <w:szCs w:val="18"/>
    </w:rPr>
  </w:style>
  <w:style w:type="paragraph" w:styleId="Knapptext" w:customStyle="1">
    <w:name w:val="Knapptext"/>
    <w:uiPriority w:val="99"/>
    <w:qFormat/>
    <w:rsid w:val="00ac1a87"/>
    <w:pPr>
      <w:widowControl/>
      <w:bidi w:val="0"/>
      <w:spacing w:lineRule="auto" w:line="276" w:before="0" w:after="0"/>
      <w:jc w:val="center"/>
    </w:pPr>
    <w:rPr>
      <w:rFonts w:eastAsia="Times New Roman" w:ascii="Aptos" w:hAnsi="Aptos" w:cs="" w:asciiTheme="minorHAnsi" w:cstheme="minorBidi" w:hAnsiTheme="minorHAnsi"/>
      <w:b/>
      <w:color w:val="auto"/>
      <w:kern w:val="2"/>
      <w:sz w:val="22"/>
      <w:szCs w:val="22"/>
      <w:lang w:val="sv-SE" w:eastAsia="en-US" w:bidi="ar-SA"/>
      <w14:ligatures w14:val="standardContextual"/>
    </w:rPr>
  </w:style>
  <w:style w:type="paragraph" w:styleId="Normalefterlistaellertabell" w:customStyle="1">
    <w:name w:val="Normal efter lista eller tabell"/>
    <w:basedOn w:val="Normal"/>
    <w:qFormat/>
    <w:rsid w:val="00ac1a87"/>
    <w:pPr>
      <w:spacing w:before="220" w:after="160"/>
    </w:pPr>
    <w:rPr/>
  </w:style>
  <w:style w:type="paragraph" w:styleId="ListNumber">
    <w:name w:val="List Number"/>
    <w:basedOn w:val="Normal"/>
    <w:uiPriority w:val="4"/>
    <w:qFormat/>
    <w:rsid w:val="00ac1a87"/>
    <w:pPr>
      <w:numPr>
        <w:ilvl w:val="0"/>
        <w:numId w:val="1"/>
      </w:numPr>
    </w:pPr>
    <w:rPr/>
  </w:style>
  <w:style w:type="paragraph" w:styleId="ListBullet">
    <w:name w:val="List Bullet"/>
    <w:basedOn w:val="Normal"/>
    <w:uiPriority w:val="4"/>
    <w:qFormat/>
    <w:rsid w:val="00ac1a87"/>
    <w:pPr>
      <w:numPr>
        <w:ilvl w:val="0"/>
        <w:numId w:val="2"/>
      </w:numPr>
    </w:pPr>
    <w:rPr/>
  </w:style>
  <w:style w:type="paragraph" w:styleId="ListBullet2">
    <w:name w:val="List Bullet 2"/>
    <w:basedOn w:val="Normal"/>
    <w:uiPriority w:val="4"/>
    <w:qFormat/>
    <w:rsid w:val="00ac1a87"/>
    <w:pPr>
      <w:numPr>
        <w:ilvl w:val="1"/>
        <w:numId w:val="2"/>
      </w:numPr>
    </w:pPr>
    <w:rPr/>
  </w:style>
  <w:style w:type="paragraph" w:styleId="Sidhuvudochsidfot">
    <w:name w:val="Sidhuvud och sidfot"/>
    <w:basedOn w:val="Normal"/>
    <w:qFormat/>
    <w:pPr/>
    <w:rPr/>
  </w:style>
  <w:style w:type="paragraph" w:styleId="Sidfot">
    <w:name w:val="Footer"/>
    <w:basedOn w:val="Normal"/>
    <w:link w:val="SidfotChar"/>
    <w:uiPriority w:val="99"/>
    <w:rsid w:val="00ac1a87"/>
    <w:pPr>
      <w:spacing w:lineRule="atLeast" w:line="200" w:before="0" w:after="0"/>
    </w:pPr>
    <w:rPr>
      <w:sz w:val="18"/>
    </w:rPr>
  </w:style>
  <w:style w:type="paragraph" w:styleId="Sidfotsrubrik" w:customStyle="1">
    <w:name w:val="Sidfotsrubrik"/>
    <w:basedOn w:val="Sidfot"/>
    <w:uiPriority w:val="99"/>
    <w:qFormat/>
    <w:rsid w:val="00ac1a87"/>
    <w:pPr>
      <w:spacing w:before="40" w:after="0"/>
    </w:pPr>
    <w:rPr>
      <w:b/>
      <w:iCs/>
    </w:rPr>
  </w:style>
  <w:style w:type="paragraph" w:styleId="Sidhuvud">
    <w:name w:val="Header"/>
    <w:basedOn w:val="Normal"/>
    <w:link w:val="SidhuvudChar"/>
    <w:uiPriority w:val="99"/>
    <w:rsid w:val="00ac1a87"/>
    <w:pPr>
      <w:spacing w:lineRule="auto" w:line="240" w:before="0" w:after="0"/>
    </w:pPr>
    <w:rPr/>
  </w:style>
  <w:style w:type="paragraph" w:styleId="Textpuff" w:customStyle="1">
    <w:name w:val="Text puff"/>
    <w:basedOn w:val="Normal"/>
    <w:uiPriority w:val="19"/>
    <w:qFormat/>
    <w:rsid w:val="00ac1a87"/>
    <w:pPr>
      <w:numPr>
        <w:ilvl w:val="0"/>
        <w:numId w:val="3"/>
      </w:numPr>
      <w:spacing w:lineRule="atLeast" w:line="360" w:before="0" w:after="0"/>
    </w:pPr>
    <w:rPr>
      <w:rFonts w:eastAsia="Times New Roman"/>
      <w:color w:val="000000" w:themeColor="text1"/>
      <w:szCs w:val="30"/>
    </w:rPr>
  </w:style>
  <w:style w:type="paragraph" w:styleId="Titel">
    <w:name w:val="Title"/>
    <w:basedOn w:val="Normal"/>
    <w:next w:val="Normal"/>
    <w:link w:val="RubrikChar"/>
    <w:uiPriority w:val="10"/>
    <w:qFormat/>
    <w:rsid w:val="008222c9"/>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Underrubrik">
    <w:name w:val="Subtitle"/>
    <w:basedOn w:val="Normal"/>
    <w:next w:val="Normal"/>
    <w:link w:val="UnderrubrikChar"/>
    <w:uiPriority w:val="11"/>
    <w:qFormat/>
    <w:rsid w:val="008222c9"/>
    <w:pPr/>
    <w:rPr>
      <w:rFonts w:eastAsia="" w:cs="" w:cstheme="majorBidi" w:eastAsiaTheme="majorEastAsia"/>
      <w:color w:val="595959" w:themeColor="text1" w:themeTint="a6"/>
      <w:spacing w:val="15"/>
      <w:sz w:val="28"/>
      <w:szCs w:val="28"/>
    </w:rPr>
  </w:style>
  <w:style w:type="paragraph" w:styleId="Quote">
    <w:name w:val="Quote"/>
    <w:basedOn w:val="Normal"/>
    <w:next w:val="Normal"/>
    <w:link w:val="CitatChar"/>
    <w:uiPriority w:val="29"/>
    <w:qFormat/>
    <w:rsid w:val="008222c9"/>
    <w:pPr>
      <w:spacing w:before="160" w:after="160"/>
      <w:jc w:val="center"/>
    </w:pPr>
    <w:rPr>
      <w:i/>
      <w:iCs/>
      <w:color w:val="404040" w:themeColor="text1" w:themeTint="bf"/>
    </w:rPr>
  </w:style>
  <w:style w:type="paragraph" w:styleId="ListParagraph">
    <w:name w:val="List Paragraph"/>
    <w:basedOn w:val="Normal"/>
    <w:uiPriority w:val="34"/>
    <w:qFormat/>
    <w:rsid w:val="008222c9"/>
    <w:pPr>
      <w:spacing w:before="0" w:after="160"/>
      <w:ind w:left="720" w:hanging="0"/>
      <w:contextualSpacing/>
    </w:pPr>
    <w:rPr/>
  </w:style>
  <w:style w:type="paragraph" w:styleId="IntenseQuote">
    <w:name w:val="Intense Quote"/>
    <w:basedOn w:val="Normal"/>
    <w:next w:val="Normal"/>
    <w:link w:val="StarktcitatChar"/>
    <w:uiPriority w:val="30"/>
    <w:qFormat/>
    <w:rsid w:val="008222c9"/>
    <w:pPr>
      <w:pBdr>
        <w:top w:val="single" w:sz="4" w:space="10" w:color="0F4761"/>
        <w:bottom w:val="single" w:sz="4" w:space="10" w:color="0F4761"/>
      </w:pBdr>
      <w:spacing w:before="360" w:after="360"/>
      <w:ind w:left="864" w:right="864" w:hanging="0"/>
      <w:jc w:val="center"/>
    </w:pPr>
    <w:rPr>
      <w:i/>
      <w:iCs/>
      <w:color w:val="0F4761" w:themeColor="accent1" w:themeShade="bf"/>
    </w:rPr>
  </w:style>
  <w:style w:type="numbering" w:styleId="NoList" w:default="1">
    <w:name w:val="No List"/>
    <w:uiPriority w:val="99"/>
    <w:semiHidden/>
    <w:unhideWhenUsed/>
    <w:qFormat/>
  </w:style>
  <w:style w:type="numbering" w:styleId="Listformatfrpunktlista" w:customStyle="1">
    <w:name w:val="Listformat för punktlista"/>
    <w:uiPriority w:val="99"/>
    <w:qFormat/>
    <w:rsid w:val="00ac1a87"/>
  </w:style>
  <w:style w:type="numbering" w:styleId="ListformatNumreradlista" w:customStyle="1">
    <w:name w:val="Listformat Numrerad lista"/>
    <w:uiPriority w:val="99"/>
    <w:qFormat/>
    <w:rsid w:val="00ac1a87"/>
  </w:style>
  <w:style w:type="table" w:default="1" w:styleId="Normaltabell">
    <w:name w:val="Normal Table"/>
    <w:uiPriority w:val="99"/>
    <w:semiHidden/>
    <w:unhideWhenUsed/>
    <w:tblPr>
      <w:tblCellMar>
        <w:top w:w="0" w:type="dxa"/>
        <w:left w:w="108" w:type="dxa"/>
        <w:bottom w:w="0" w:type="dxa"/>
        <w:right w:w="108" w:type="dxa"/>
      </w:tblCellMar>
    </w:tblPr>
  </w:style>
  <w:style w:type="table" w:styleId="Tabellrutnt">
    <w:name w:val="Table Grid"/>
    <w:basedOn w:val="Normaltabell"/>
    <w:uiPriority w:val="39"/>
    <w:rsid w:val="00ac1a87"/>
    <w:pPr>
      <w:spacing w:after="0" w:line="240" w:lineRule="auto"/>
    </w:pPr>
    <w:rPr>
      <w:rFonts w:eastAsiaTheme="minorEastAsia"/>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tblPr/>
      <w:trPr>
        <w:tblHeader/>
      </w:tr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Application>LibreOffice/7.3.0.3$Windows_X86_64 LibreOffice_project/0f246aa12d0eee4a0f7adcefbf7c878fc2238db3</Application>
  <AppVersion>15.0000</AppVersion>
  <Pages>2</Pages>
  <Words>347</Words>
  <Characters>2005</Characters>
  <CharactersWithSpaces>2419</CharactersWithSpaces>
  <Paragraphs>40</Paragraphs>
  <Company>Enkopings kommun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2025-09-10T15:38:00Z</dcterms:created>
  <dc:creator>Pernilla Johansson</dc:creator>
  <dc:description/>
  <dc:language>sv-SE</dc:language>
  <cp:lastModifiedBy>Pernilla Johansson</cp:lastModifiedBy>
  <dcterms:modified xsi:type="dcterms:W3CDTF">2025-09-17T09:33:00Z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