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612857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896D0B">
        <w:rPr>
          <w:rFonts w:ascii="Arial" w:hAnsi="Arial" w:cs="Arial"/>
          <w:b/>
          <w:sz w:val="36"/>
          <w:szCs w:val="36"/>
        </w:rPr>
        <w:t>1</w:t>
      </w:r>
      <w:r w:rsidR="00497F9E">
        <w:rPr>
          <w:rFonts w:ascii="Arial" w:hAnsi="Arial" w:cs="Arial"/>
          <w:b/>
          <w:sz w:val="36"/>
          <w:szCs w:val="36"/>
        </w:rPr>
        <w:t>4 dec</w:t>
      </w:r>
      <w:r w:rsidR="006D4AB5">
        <w:rPr>
          <w:rFonts w:ascii="Arial" w:hAnsi="Arial" w:cs="Arial"/>
          <w:b/>
          <w:sz w:val="36"/>
          <w:szCs w:val="36"/>
        </w:rPr>
        <w:t>embe</w:t>
      </w:r>
      <w:r w:rsidR="00562955">
        <w:rPr>
          <w:rFonts w:ascii="Arial" w:hAnsi="Arial" w:cs="Arial"/>
          <w:b/>
          <w:sz w:val="36"/>
          <w:szCs w:val="36"/>
        </w:rPr>
        <w:t>r</w:t>
      </w:r>
      <w:r w:rsidR="003F0712">
        <w:rPr>
          <w:rFonts w:ascii="Arial" w:hAnsi="Arial" w:cs="Arial"/>
          <w:b/>
          <w:sz w:val="36"/>
          <w:szCs w:val="36"/>
        </w:rPr>
        <w:t xml:space="preserve"> </w:t>
      </w:r>
      <w:r w:rsidR="003A37ED">
        <w:rPr>
          <w:rFonts w:ascii="Arial" w:hAnsi="Arial" w:cs="Arial"/>
          <w:b/>
          <w:sz w:val="36"/>
          <w:szCs w:val="36"/>
        </w:rPr>
        <w:t>2</w:t>
      </w:r>
      <w:r w:rsidR="005A0698" w:rsidRPr="00E806EF">
        <w:rPr>
          <w:rFonts w:ascii="Arial" w:hAnsi="Arial" w:cs="Arial"/>
          <w:b/>
          <w:sz w:val="36"/>
          <w:szCs w:val="36"/>
        </w:rPr>
        <w:t>0</w:t>
      </w:r>
      <w:r w:rsidR="00856F84">
        <w:rPr>
          <w:rFonts w:ascii="Arial" w:hAnsi="Arial" w:cs="Arial"/>
          <w:b/>
          <w:sz w:val="36"/>
          <w:szCs w:val="36"/>
        </w:rPr>
        <w:t>2</w:t>
      </w:r>
      <w:r w:rsidR="00E316F4">
        <w:rPr>
          <w:rFonts w:ascii="Arial" w:hAnsi="Arial" w:cs="Arial"/>
          <w:b/>
          <w:sz w:val="36"/>
          <w:szCs w:val="36"/>
        </w:rPr>
        <w:t>1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>
        <w:rPr>
          <w:rFonts w:ascii="Arial" w:hAnsi="Arial" w:cs="Arial"/>
          <w:b/>
          <w:sz w:val="36"/>
          <w:szCs w:val="36"/>
        </w:rPr>
        <w:t>1</w:t>
      </w:r>
      <w:r w:rsidR="0032024C">
        <w:rPr>
          <w:rFonts w:ascii="Arial" w:hAnsi="Arial" w:cs="Arial"/>
          <w:b/>
          <w:sz w:val="36"/>
          <w:szCs w:val="36"/>
        </w:rPr>
        <w:t>8:30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5A63B8">
        <w:rPr>
          <w:rFonts w:ascii="Arial" w:hAnsi="Arial" w:cs="Arial"/>
          <w:sz w:val="24"/>
          <w:szCs w:val="24"/>
        </w:rPr>
        <w:t>Främjarstugan</w:t>
      </w:r>
      <w:r w:rsidR="0032024C">
        <w:rPr>
          <w:rFonts w:ascii="Arial" w:hAnsi="Arial" w:cs="Arial"/>
          <w:sz w:val="24"/>
          <w:szCs w:val="24"/>
        </w:rPr>
        <w:t>/digitalt via Teams</w:t>
      </w:r>
    </w:p>
    <w:p w:rsidR="003F0712" w:rsidRPr="00562955" w:rsidRDefault="00D47597" w:rsidP="00715E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9171FF">
        <w:rPr>
          <w:rFonts w:ascii="Arial" w:hAnsi="Arial" w:cs="Arial"/>
          <w:b/>
          <w:sz w:val="24"/>
          <w:szCs w:val="24"/>
        </w:rPr>
        <w:t xml:space="preserve"> </w:t>
      </w:r>
      <w:r w:rsidR="0032024C">
        <w:rPr>
          <w:rFonts w:ascii="Arial" w:hAnsi="Arial" w:cs="Arial"/>
          <w:b/>
          <w:sz w:val="24"/>
          <w:szCs w:val="24"/>
        </w:rPr>
        <w:t>i Främjarstugan: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612857">
        <w:rPr>
          <w:rFonts w:ascii="Arial" w:hAnsi="Arial" w:cs="Arial"/>
          <w:sz w:val="24"/>
          <w:szCs w:val="24"/>
        </w:rPr>
        <w:t>Eva Dove</w:t>
      </w:r>
      <w:bookmarkStart w:id="0" w:name="_GoBack"/>
      <w:bookmarkEnd w:id="0"/>
      <w:r w:rsidR="00612857">
        <w:rPr>
          <w:rFonts w:ascii="Arial" w:hAnsi="Arial" w:cs="Arial"/>
          <w:sz w:val="24"/>
          <w:szCs w:val="24"/>
        </w:rPr>
        <w:t>bris</w:t>
      </w:r>
      <w:r w:rsidR="00497F9E">
        <w:rPr>
          <w:rFonts w:ascii="Arial" w:hAnsi="Arial" w:cs="Arial"/>
          <w:sz w:val="24"/>
          <w:szCs w:val="24"/>
        </w:rPr>
        <w:t xml:space="preserve"> (digitalt)</w:t>
      </w:r>
      <w:r w:rsidR="00612857">
        <w:rPr>
          <w:rFonts w:ascii="Arial" w:hAnsi="Arial" w:cs="Arial"/>
          <w:sz w:val="24"/>
          <w:szCs w:val="24"/>
        </w:rPr>
        <w:t xml:space="preserve">, </w:t>
      </w:r>
      <w:r w:rsidR="003F0712">
        <w:rPr>
          <w:rFonts w:ascii="Arial" w:hAnsi="Arial" w:cs="Arial"/>
          <w:sz w:val="24"/>
          <w:szCs w:val="24"/>
        </w:rPr>
        <w:t>Maria Thor</w:t>
      </w:r>
      <w:r w:rsidR="00CF11A3">
        <w:rPr>
          <w:rFonts w:ascii="Arial" w:hAnsi="Arial" w:cs="Arial"/>
          <w:sz w:val="24"/>
          <w:szCs w:val="24"/>
        </w:rPr>
        <w:t>, Susanne Lundgren, Mats Norberg</w:t>
      </w:r>
      <w:r w:rsidR="006D4AB5">
        <w:rPr>
          <w:rFonts w:ascii="Arial" w:hAnsi="Arial" w:cs="Arial"/>
          <w:sz w:val="24"/>
          <w:szCs w:val="24"/>
        </w:rPr>
        <w:t xml:space="preserve"> (digitalt)</w:t>
      </w:r>
      <w:r w:rsidR="00896D0B">
        <w:rPr>
          <w:rFonts w:ascii="Arial" w:hAnsi="Arial" w:cs="Arial"/>
          <w:sz w:val="24"/>
          <w:szCs w:val="24"/>
        </w:rPr>
        <w:t>,</w:t>
      </w:r>
      <w:r w:rsidR="00562955">
        <w:rPr>
          <w:rFonts w:ascii="Arial" w:hAnsi="Arial" w:cs="Arial"/>
          <w:sz w:val="24"/>
          <w:szCs w:val="24"/>
        </w:rPr>
        <w:t xml:space="preserve"> Christer Toresäter, Gun Tidestav, Christer Winberg</w:t>
      </w:r>
      <w:r w:rsidR="006D4AB5">
        <w:rPr>
          <w:rFonts w:ascii="Arial" w:hAnsi="Arial" w:cs="Arial"/>
          <w:sz w:val="24"/>
          <w:szCs w:val="24"/>
        </w:rPr>
        <w:t xml:space="preserve">, </w:t>
      </w:r>
      <w:r w:rsidR="00896D0B">
        <w:rPr>
          <w:rFonts w:ascii="Arial" w:hAnsi="Arial" w:cs="Arial"/>
          <w:sz w:val="24"/>
          <w:szCs w:val="24"/>
        </w:rPr>
        <w:t>Pernilla Johansson</w:t>
      </w:r>
      <w:r w:rsidR="006D4AB5">
        <w:rPr>
          <w:rFonts w:ascii="Arial" w:hAnsi="Arial" w:cs="Arial"/>
          <w:sz w:val="24"/>
          <w:szCs w:val="24"/>
        </w:rPr>
        <w:t>, Margaretha Bergquist</w:t>
      </w:r>
    </w:p>
    <w:p w:rsidR="00A772E1" w:rsidRPr="00B168F0" w:rsidRDefault="00A772E1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612857" w:rsidRPr="00612857">
        <w:rPr>
          <w:rFonts w:ascii="Arial" w:hAnsi="Arial" w:cs="Arial"/>
          <w:sz w:val="24"/>
          <w:szCs w:val="24"/>
        </w:rPr>
        <w:t>Eva</w:t>
      </w:r>
      <w:r w:rsidR="007B3CFA">
        <w:rPr>
          <w:rFonts w:ascii="Arial" w:hAnsi="Arial" w:cs="Arial"/>
          <w:sz w:val="24"/>
          <w:szCs w:val="24"/>
        </w:rPr>
        <w:t xml:space="preserve"> Dovebris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C45167" w:rsidRPr="00EA31F0" w:rsidRDefault="00A772E1" w:rsidP="00A51C6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1F0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EA31F0">
        <w:rPr>
          <w:rFonts w:ascii="Arial" w:hAnsi="Arial" w:cs="Arial"/>
          <w:b/>
          <w:sz w:val="24"/>
          <w:szCs w:val="24"/>
        </w:rPr>
        <w:t xml:space="preserve"> </w:t>
      </w:r>
      <w:r w:rsidR="00AD09A4" w:rsidRPr="00EA31F0">
        <w:rPr>
          <w:rFonts w:ascii="Arial" w:hAnsi="Arial" w:cs="Arial"/>
          <w:sz w:val="24"/>
          <w:szCs w:val="24"/>
        </w:rPr>
        <w:t>Dagordningen godkändes</w:t>
      </w:r>
      <w:r w:rsidR="00612857">
        <w:rPr>
          <w:rFonts w:ascii="Arial" w:hAnsi="Arial" w:cs="Arial"/>
          <w:sz w:val="24"/>
          <w:szCs w:val="24"/>
        </w:rPr>
        <w:t>.</w:t>
      </w:r>
      <w:r w:rsidR="005A63B8">
        <w:rPr>
          <w:rFonts w:ascii="Arial" w:hAnsi="Arial" w:cs="Arial"/>
          <w:sz w:val="24"/>
          <w:szCs w:val="24"/>
        </w:rPr>
        <w:br/>
      </w:r>
    </w:p>
    <w:p w:rsidR="00EF608D" w:rsidRPr="00EF608D" w:rsidRDefault="00A772E1" w:rsidP="00EF608D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15E62">
        <w:rPr>
          <w:rFonts w:ascii="Arial" w:hAnsi="Arial" w:cs="Arial"/>
          <w:b/>
          <w:sz w:val="24"/>
          <w:szCs w:val="24"/>
        </w:rPr>
        <w:t>Föregående protokoll</w:t>
      </w:r>
      <w:r w:rsidR="00EA31F0">
        <w:rPr>
          <w:rFonts w:ascii="Arial" w:hAnsi="Arial" w:cs="Arial"/>
          <w:b/>
          <w:sz w:val="24"/>
          <w:szCs w:val="24"/>
        </w:rPr>
        <w:t xml:space="preserve"> </w:t>
      </w:r>
      <w:r w:rsidR="00605FF8">
        <w:rPr>
          <w:rFonts w:ascii="Arial" w:hAnsi="Arial" w:cs="Arial"/>
          <w:sz w:val="24"/>
          <w:szCs w:val="24"/>
        </w:rPr>
        <w:t>OK</w:t>
      </w:r>
      <w:r w:rsidR="00884437">
        <w:rPr>
          <w:rFonts w:ascii="Arial" w:hAnsi="Arial" w:cs="Arial"/>
          <w:sz w:val="24"/>
          <w:szCs w:val="24"/>
        </w:rPr>
        <w:br/>
      </w:r>
    </w:p>
    <w:p w:rsidR="00F967A1" w:rsidRPr="000F07E0" w:rsidRDefault="00316EAF" w:rsidP="00A70CD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F07E0">
        <w:rPr>
          <w:rFonts w:ascii="Arial" w:hAnsi="Arial" w:cs="Arial"/>
          <w:b/>
          <w:sz w:val="24"/>
          <w:szCs w:val="24"/>
        </w:rPr>
        <w:t>Le</w:t>
      </w:r>
      <w:r w:rsidR="0032024C" w:rsidRPr="000F07E0">
        <w:rPr>
          <w:rFonts w:ascii="Arial" w:hAnsi="Arial" w:cs="Arial"/>
          <w:b/>
          <w:sz w:val="24"/>
          <w:szCs w:val="24"/>
        </w:rPr>
        <w:t>dning, ekonomi och kansli</w:t>
      </w:r>
      <w:r w:rsidR="00CC1EDB" w:rsidRPr="000F07E0">
        <w:rPr>
          <w:rFonts w:ascii="Arial" w:hAnsi="Arial" w:cs="Arial"/>
          <w:b/>
          <w:sz w:val="24"/>
          <w:szCs w:val="24"/>
        </w:rPr>
        <w:br/>
      </w:r>
      <w:r w:rsidR="00CC1EDB" w:rsidRPr="000F07E0">
        <w:rPr>
          <w:rFonts w:ascii="Arial" w:hAnsi="Arial" w:cs="Arial"/>
          <w:sz w:val="24"/>
          <w:szCs w:val="24"/>
        </w:rPr>
        <w:t xml:space="preserve">a) </w:t>
      </w:r>
      <w:r w:rsidR="000F07E0" w:rsidRPr="000F07E0">
        <w:rPr>
          <w:rFonts w:ascii="Arial" w:hAnsi="Arial" w:cs="Arial"/>
          <w:b/>
          <w:sz w:val="24"/>
          <w:szCs w:val="24"/>
        </w:rPr>
        <w:t xml:space="preserve">Medlemsbladet </w:t>
      </w:r>
      <w:r w:rsidR="000F07E0" w:rsidRPr="000F07E0">
        <w:rPr>
          <w:rFonts w:ascii="Arial" w:hAnsi="Arial" w:cs="Arial"/>
          <w:sz w:val="24"/>
          <w:szCs w:val="24"/>
        </w:rPr>
        <w:t>vinter/vår är färdigtryckt och på väg ut till främjarstugan, extra exemplar har tryckts upp för att skicka till tidigare</w:t>
      </w:r>
      <w:r w:rsidR="00BC3D63">
        <w:rPr>
          <w:rFonts w:ascii="Arial" w:hAnsi="Arial" w:cs="Arial"/>
          <w:sz w:val="24"/>
          <w:szCs w:val="24"/>
        </w:rPr>
        <w:t xml:space="preserve"> medlemmar</w:t>
      </w:r>
      <w:r w:rsidR="000F07E0" w:rsidRPr="000F07E0">
        <w:rPr>
          <w:rFonts w:ascii="Arial" w:hAnsi="Arial" w:cs="Arial"/>
          <w:sz w:val="24"/>
          <w:szCs w:val="24"/>
        </w:rPr>
        <w:t xml:space="preserve"> och för att dela ut till boende (icke medlemmar) i Bredsand. </w:t>
      </w:r>
      <w:r w:rsidR="000F07E0">
        <w:rPr>
          <w:rFonts w:ascii="Arial" w:hAnsi="Arial" w:cs="Arial"/>
          <w:sz w:val="24"/>
          <w:szCs w:val="24"/>
        </w:rPr>
        <w:br/>
      </w:r>
      <w:r w:rsidR="00CF11A3" w:rsidRPr="000F07E0">
        <w:rPr>
          <w:rFonts w:ascii="Arial" w:hAnsi="Arial" w:cs="Arial"/>
          <w:sz w:val="24"/>
          <w:szCs w:val="24"/>
        </w:rPr>
        <w:br/>
        <w:t xml:space="preserve">b) </w:t>
      </w:r>
      <w:r w:rsidR="000F07E0">
        <w:rPr>
          <w:rFonts w:ascii="Arial" w:hAnsi="Arial" w:cs="Arial"/>
          <w:b/>
          <w:sz w:val="24"/>
          <w:szCs w:val="24"/>
        </w:rPr>
        <w:t xml:space="preserve">Ledarkickoff </w:t>
      </w:r>
      <w:r w:rsidR="000F07E0">
        <w:rPr>
          <w:rFonts w:ascii="Arial" w:hAnsi="Arial" w:cs="Arial"/>
          <w:sz w:val="24"/>
          <w:szCs w:val="24"/>
        </w:rPr>
        <w:t>den 5 februari</w:t>
      </w:r>
      <w:r w:rsidR="00C34BB8">
        <w:rPr>
          <w:rFonts w:ascii="Arial" w:hAnsi="Arial" w:cs="Arial"/>
          <w:sz w:val="24"/>
          <w:szCs w:val="24"/>
        </w:rPr>
        <w:t xml:space="preserve"> kl. 10 - 14</w:t>
      </w:r>
      <w:r w:rsidR="000F07E0">
        <w:rPr>
          <w:rFonts w:ascii="Arial" w:hAnsi="Arial" w:cs="Arial"/>
          <w:sz w:val="24"/>
          <w:szCs w:val="24"/>
        </w:rPr>
        <w:t xml:space="preserve">. Avvaktar coronaläget med beslut om </w:t>
      </w:r>
      <w:r w:rsidR="00C34BB8">
        <w:rPr>
          <w:rFonts w:ascii="Arial" w:hAnsi="Arial" w:cs="Arial"/>
          <w:sz w:val="24"/>
          <w:szCs w:val="24"/>
        </w:rPr>
        <w:t xml:space="preserve">vi kan vara inomhus i Främjarstugan eller utomhus. Gun är ansvarig samordnare för kickoffen. Diskuterade om vi ska har något särskilt tema, idéer och förslag lämnas till Gun. </w:t>
      </w:r>
      <w:r w:rsidR="004E7964" w:rsidRPr="000F07E0">
        <w:rPr>
          <w:rFonts w:ascii="Arial" w:hAnsi="Arial" w:cs="Arial"/>
          <w:sz w:val="24"/>
          <w:szCs w:val="24"/>
        </w:rPr>
        <w:t xml:space="preserve"> </w:t>
      </w:r>
      <w:r w:rsidR="004E7964" w:rsidRPr="000F07E0">
        <w:rPr>
          <w:rFonts w:ascii="Arial" w:hAnsi="Arial" w:cs="Arial"/>
          <w:sz w:val="24"/>
          <w:szCs w:val="24"/>
        </w:rPr>
        <w:br/>
      </w:r>
      <w:r w:rsidR="004E7964" w:rsidRPr="000F07E0">
        <w:rPr>
          <w:rFonts w:ascii="Arial" w:hAnsi="Arial" w:cs="Arial"/>
          <w:sz w:val="24"/>
          <w:szCs w:val="24"/>
        </w:rPr>
        <w:br/>
      </w:r>
      <w:r w:rsidR="00F43FEF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C34BB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Främjarstugan som vallokal </w:t>
      </w:r>
      <w:r w:rsidR="006834C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Eva har fått förfrågan från Enköpings kommun om att upplåta Främjarstugan som vallokal. Styrelsen beslutar att godkänna förfrågan.</w:t>
      </w:r>
      <w:r w:rsidR="006834CF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</w:t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00110D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E0400" w:rsidRPr="000F07E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Fördelning av uppdrag </w:t>
      </w:r>
      <w:r w:rsidR="006834C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– kansliet </w:t>
      </w:r>
      <w:r w:rsidR="00DE0400" w:rsidRPr="000F07E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271DA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Kansligruppen har haft träff 211118, anteckningar bifogas (bilaga 1). Det behövs fler som kan sitta på kansliet, torsdagar mellan 18 – 20. Maila Eva om intresse finns. Mats meddelar intresse på mötet.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271DA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Ny mall för hyresavtal vid uthyrning </w:t>
      </w:r>
      <w:r w:rsidR="00271DA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Eva informerade. Priser enligt hemsidan.</w:t>
      </w:r>
      <w:r w:rsidR="00271DA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967A1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F608D" w:rsidRPr="00EF608D" w:rsidRDefault="00F967A1" w:rsidP="00BA60C3">
      <w:pPr>
        <w:pStyle w:val="Liststycke"/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f) </w:t>
      </w:r>
      <w:r w:rsidR="00271DA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Nya/uppdaterade säkerhetsplaner </w:t>
      </w:r>
      <w:r w:rsidR="00271DA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Brandsäkerhet i Främjarstugan: information och checklista. Synpunkter på dokumenten lämnas till Gun som tar upp det med Yngve Thor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271DA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Krisplan: Ledarens checklista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Eva har uppdaterat.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- Alla ledare ansvarar själva för att ta fram säkerhetsplaner för sina äventyr. Den 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mall som finns hos riks ska användas. Säkerhetsplan för samtliga vandringsledare behöver uppdater</w:t>
      </w:r>
      <w:r w:rsidR="00CC27B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s. Eva skickar den gamla till 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Kerstin Saveros 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som 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ansvarar för uppdatering.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g</w:t>
      </w:r>
      <w:r w:rsidR="00944C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2F51D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Avtal med Friluftsfrämjandet riks angående betalningsfördelning aktivitetsavgift 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Detta innebär att deltagare 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direkt i samband med anmälan betalar för äventyret.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Detta medför förenklingar för ledare som därme</w:t>
      </w:r>
      <w:r w:rsidR="00CC27B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inte behöver ansvara för deltagaravgifter samt även för kassören genom att vi får månadsvis samlad inbetalning från riks vilket medför färre verifikat att hantera. Styrelsen planerar att 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starta med detta efter</w:t>
      </w:r>
      <w:r w:rsidR="00DA53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dialog med ledarna på</w:t>
      </w:r>
      <w:r w:rsidR="002F51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ledarkickoffen</w:t>
      </w:r>
      <w:r w:rsidR="0070032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E16A0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16EAF" w:rsidRDefault="00944CED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Bidrag och stöd</w:t>
      </w:r>
      <w:r w:rsidR="00281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BA60C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</w:t>
      </w:r>
      <w:r w:rsidR="00F576BF">
        <w:rPr>
          <w:rFonts w:ascii="Arial" w:hAnsi="Arial" w:cs="Arial"/>
          <w:sz w:val="24"/>
          <w:szCs w:val="24"/>
        </w:rPr>
        <w:t xml:space="preserve"> </w:t>
      </w:r>
      <w:r w:rsidR="00BA60C3">
        <w:rPr>
          <w:rFonts w:ascii="Arial" w:hAnsi="Arial" w:cs="Arial"/>
          <w:b/>
          <w:sz w:val="24"/>
          <w:szCs w:val="24"/>
        </w:rPr>
        <w:t>Projekts</w:t>
      </w:r>
      <w:r w:rsidR="00A54A12">
        <w:rPr>
          <w:rFonts w:ascii="Arial" w:hAnsi="Arial" w:cs="Arial"/>
          <w:b/>
          <w:sz w:val="24"/>
          <w:szCs w:val="24"/>
        </w:rPr>
        <w:t xml:space="preserve">töd 2022 </w:t>
      </w:r>
      <w:r w:rsidR="00A54A12">
        <w:rPr>
          <w:rFonts w:ascii="Arial" w:hAnsi="Arial" w:cs="Arial"/>
          <w:sz w:val="24"/>
          <w:szCs w:val="24"/>
        </w:rPr>
        <w:t xml:space="preserve">ansökan för ungdomsprojekt är inskickad. </w:t>
      </w:r>
      <w:r w:rsidR="0033047A">
        <w:rPr>
          <w:rFonts w:ascii="Arial" w:hAnsi="Arial" w:cs="Arial"/>
          <w:sz w:val="24"/>
          <w:szCs w:val="24"/>
        </w:rPr>
        <w:br/>
      </w:r>
      <w:r w:rsidR="00A54A12">
        <w:rPr>
          <w:rFonts w:ascii="Arial" w:hAnsi="Arial" w:cs="Arial"/>
          <w:sz w:val="24"/>
          <w:szCs w:val="24"/>
        </w:rPr>
        <w:br/>
        <w:t xml:space="preserve">i) </w:t>
      </w:r>
      <w:r w:rsidR="00A54A12">
        <w:rPr>
          <w:rFonts w:ascii="Arial" w:hAnsi="Arial" w:cs="Arial"/>
          <w:b/>
          <w:sz w:val="24"/>
          <w:szCs w:val="24"/>
        </w:rPr>
        <w:t xml:space="preserve">Verksamhetsstöd 2022 </w:t>
      </w:r>
      <w:r w:rsidR="00A54A12">
        <w:rPr>
          <w:rFonts w:ascii="Arial" w:hAnsi="Arial" w:cs="Arial"/>
          <w:sz w:val="24"/>
          <w:szCs w:val="24"/>
        </w:rPr>
        <w:t xml:space="preserve">Susanne </w:t>
      </w:r>
      <w:r w:rsidR="00DA533C">
        <w:rPr>
          <w:rFonts w:ascii="Arial" w:hAnsi="Arial" w:cs="Arial"/>
          <w:sz w:val="24"/>
          <w:szCs w:val="24"/>
        </w:rPr>
        <w:t xml:space="preserve">verkar nu </w:t>
      </w:r>
      <w:r w:rsidR="00A54A12">
        <w:rPr>
          <w:rFonts w:ascii="Arial" w:hAnsi="Arial" w:cs="Arial"/>
          <w:sz w:val="24"/>
          <w:szCs w:val="24"/>
        </w:rPr>
        <w:t xml:space="preserve">sakna </w:t>
      </w:r>
      <w:r w:rsidR="00DA533C">
        <w:rPr>
          <w:rFonts w:ascii="Arial" w:hAnsi="Arial" w:cs="Arial"/>
          <w:sz w:val="24"/>
          <w:szCs w:val="24"/>
        </w:rPr>
        <w:t xml:space="preserve">behörighet på ibgo för att </w:t>
      </w:r>
      <w:r w:rsidR="00A54A12">
        <w:rPr>
          <w:rFonts w:ascii="Arial" w:hAnsi="Arial" w:cs="Arial"/>
          <w:sz w:val="24"/>
          <w:szCs w:val="24"/>
        </w:rPr>
        <w:t xml:space="preserve">kunna göra </w:t>
      </w:r>
      <w:r w:rsidR="00DA533C">
        <w:rPr>
          <w:rFonts w:ascii="Arial" w:hAnsi="Arial" w:cs="Arial"/>
          <w:sz w:val="24"/>
          <w:szCs w:val="24"/>
        </w:rPr>
        <w:t>vår</w:t>
      </w:r>
      <w:r w:rsidR="00A54A12">
        <w:rPr>
          <w:rFonts w:ascii="Arial" w:hAnsi="Arial" w:cs="Arial"/>
          <w:sz w:val="24"/>
          <w:szCs w:val="24"/>
        </w:rPr>
        <w:t xml:space="preserve"> ansökan.</w:t>
      </w:r>
      <w:r w:rsidR="00DA533C">
        <w:rPr>
          <w:rFonts w:ascii="Arial" w:hAnsi="Arial" w:cs="Arial"/>
          <w:sz w:val="24"/>
          <w:szCs w:val="24"/>
        </w:rPr>
        <w:t xml:space="preserve"> Susanne och Eva kollar vad som behöver ändras.</w:t>
      </w:r>
      <w:r w:rsidR="00BA60C3">
        <w:rPr>
          <w:rFonts w:ascii="Arial" w:hAnsi="Arial" w:cs="Arial"/>
          <w:sz w:val="24"/>
          <w:szCs w:val="24"/>
        </w:rPr>
        <w:br/>
      </w:r>
    </w:p>
    <w:p w:rsidR="0029125B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och kommunikation</w:t>
      </w:r>
      <w:r>
        <w:rPr>
          <w:rFonts w:ascii="Arial" w:hAnsi="Arial" w:cs="Arial"/>
          <w:b/>
          <w:sz w:val="24"/>
          <w:szCs w:val="24"/>
        </w:rPr>
        <w:br/>
      </w:r>
      <w:r w:rsidR="00A54A12">
        <w:rPr>
          <w:rFonts w:ascii="Arial" w:hAnsi="Arial" w:cs="Arial"/>
          <w:sz w:val="24"/>
          <w:szCs w:val="24"/>
        </w:rPr>
        <w:t>j)</w:t>
      </w:r>
      <w:r w:rsidR="00316EAF">
        <w:rPr>
          <w:rFonts w:ascii="Arial" w:hAnsi="Arial" w:cs="Arial"/>
          <w:sz w:val="24"/>
          <w:szCs w:val="24"/>
        </w:rPr>
        <w:t xml:space="preserve"> </w:t>
      </w:r>
      <w:r w:rsidR="00A54A12">
        <w:rPr>
          <w:rFonts w:ascii="Arial" w:hAnsi="Arial" w:cs="Arial"/>
          <w:b/>
          <w:sz w:val="24"/>
          <w:szCs w:val="24"/>
        </w:rPr>
        <w:t>Medlemsbladets framtid</w:t>
      </w:r>
      <w:r w:rsidR="00A54A12">
        <w:rPr>
          <w:rFonts w:ascii="Arial" w:hAnsi="Arial" w:cs="Arial"/>
          <w:sz w:val="24"/>
          <w:szCs w:val="24"/>
        </w:rPr>
        <w:t xml:space="preserve"> Diskuterades om vi ska ha kvar medlemsbladet</w:t>
      </w:r>
      <w:r w:rsidR="00A54A12">
        <w:rPr>
          <w:rFonts w:ascii="Arial" w:hAnsi="Arial" w:cs="Arial"/>
          <w:b/>
          <w:sz w:val="24"/>
          <w:szCs w:val="24"/>
        </w:rPr>
        <w:t xml:space="preserve">. </w:t>
      </w:r>
      <w:r w:rsidR="00A54A12">
        <w:rPr>
          <w:rFonts w:ascii="Arial" w:hAnsi="Arial" w:cs="Arial"/>
          <w:sz w:val="24"/>
          <w:szCs w:val="24"/>
        </w:rPr>
        <w:t xml:space="preserve">Styrelsen beslutade att behålla medlemsbladet, dock måste det organisatoriskt struktureras upp. </w:t>
      </w:r>
      <w:r w:rsidR="0033047A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br/>
      </w:r>
      <w:r w:rsidR="00A54A12">
        <w:rPr>
          <w:rFonts w:ascii="Arial" w:hAnsi="Arial" w:cs="Arial"/>
          <w:sz w:val="24"/>
          <w:szCs w:val="24"/>
        </w:rPr>
        <w:t>k</w:t>
      </w:r>
      <w:r w:rsidR="00095E38">
        <w:rPr>
          <w:rFonts w:ascii="Arial" w:hAnsi="Arial" w:cs="Arial"/>
          <w:sz w:val="24"/>
          <w:szCs w:val="24"/>
        </w:rPr>
        <w:t xml:space="preserve">) </w:t>
      </w:r>
      <w:r w:rsidR="00A54A12">
        <w:rPr>
          <w:rFonts w:ascii="Arial" w:hAnsi="Arial" w:cs="Arial"/>
          <w:b/>
          <w:sz w:val="24"/>
          <w:szCs w:val="24"/>
        </w:rPr>
        <w:t xml:space="preserve">Medlemsrekrytering Bredsand </w:t>
      </w:r>
      <w:r w:rsidR="00A54A12">
        <w:rPr>
          <w:rFonts w:ascii="Arial" w:hAnsi="Arial" w:cs="Arial"/>
          <w:sz w:val="24"/>
          <w:szCs w:val="24"/>
        </w:rPr>
        <w:t>Extra medlemsblad kommer att delas ut i Bredsand med förhoppning om att kunna locka några nya medlemmar.</w:t>
      </w:r>
      <w:r w:rsidR="00CA63D6">
        <w:rPr>
          <w:rFonts w:ascii="Arial" w:hAnsi="Arial" w:cs="Arial"/>
          <w:sz w:val="24"/>
          <w:szCs w:val="24"/>
        </w:rPr>
        <w:br/>
      </w:r>
    </w:p>
    <w:p w:rsidR="00316EAF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Vuxenverksamhet</w:t>
      </w:r>
      <w:r w:rsidR="0029125B">
        <w:rPr>
          <w:rFonts w:ascii="Arial" w:hAnsi="Arial" w:cs="Arial"/>
          <w:sz w:val="24"/>
          <w:szCs w:val="24"/>
        </w:rPr>
        <w:br/>
      </w:r>
      <w:r w:rsidR="00A54A12">
        <w:rPr>
          <w:rFonts w:ascii="Arial" w:hAnsi="Arial" w:cs="Arial"/>
          <w:sz w:val="24"/>
          <w:szCs w:val="24"/>
        </w:rPr>
        <w:t>l</w:t>
      </w:r>
      <w:r w:rsidR="0029125B">
        <w:rPr>
          <w:rFonts w:ascii="Arial" w:hAnsi="Arial" w:cs="Arial"/>
          <w:sz w:val="24"/>
          <w:szCs w:val="24"/>
        </w:rPr>
        <w:t xml:space="preserve">) </w:t>
      </w:r>
      <w:r w:rsidR="00A54A12">
        <w:rPr>
          <w:rFonts w:ascii="Arial" w:hAnsi="Arial" w:cs="Arial"/>
          <w:b/>
          <w:sz w:val="24"/>
          <w:szCs w:val="24"/>
        </w:rPr>
        <w:t xml:space="preserve">Deltagaravgifter </w:t>
      </w:r>
      <w:r w:rsidR="00A54A12" w:rsidRPr="00A54A12">
        <w:rPr>
          <w:rFonts w:ascii="Arial" w:hAnsi="Arial" w:cs="Arial"/>
          <w:b/>
          <w:sz w:val="24"/>
          <w:szCs w:val="24"/>
        </w:rPr>
        <w:t>2022</w:t>
      </w:r>
      <w:r w:rsidR="00A54A12">
        <w:rPr>
          <w:rFonts w:ascii="Arial" w:hAnsi="Arial" w:cs="Arial"/>
          <w:b/>
          <w:sz w:val="24"/>
          <w:szCs w:val="24"/>
        </w:rPr>
        <w:t xml:space="preserve"> </w:t>
      </w:r>
      <w:r w:rsidR="00A54A12">
        <w:rPr>
          <w:rFonts w:ascii="Arial" w:hAnsi="Arial" w:cs="Arial"/>
          <w:sz w:val="24"/>
          <w:szCs w:val="24"/>
        </w:rPr>
        <w:t>Diskuterade</w:t>
      </w:r>
      <w:r w:rsidR="0033047A">
        <w:rPr>
          <w:rFonts w:ascii="Arial" w:hAnsi="Arial" w:cs="Arial"/>
          <w:sz w:val="24"/>
          <w:szCs w:val="24"/>
        </w:rPr>
        <w:t xml:space="preserve"> deltagaravgifter för </w:t>
      </w:r>
      <w:r w:rsidR="00DA533C">
        <w:rPr>
          <w:rFonts w:ascii="Arial" w:hAnsi="Arial" w:cs="Arial"/>
          <w:sz w:val="24"/>
          <w:szCs w:val="24"/>
        </w:rPr>
        <w:t xml:space="preserve">återkommande </w:t>
      </w:r>
      <w:r w:rsidR="0033047A">
        <w:rPr>
          <w:rFonts w:ascii="Arial" w:hAnsi="Arial" w:cs="Arial"/>
          <w:sz w:val="24"/>
          <w:szCs w:val="24"/>
        </w:rPr>
        <w:t>vuxenverksamhet</w:t>
      </w:r>
      <w:r w:rsidR="00095E38">
        <w:rPr>
          <w:rFonts w:ascii="Arial" w:hAnsi="Arial" w:cs="Arial"/>
          <w:sz w:val="24"/>
          <w:szCs w:val="24"/>
        </w:rPr>
        <w:t>.</w:t>
      </w:r>
      <w:r w:rsidR="0033047A">
        <w:rPr>
          <w:rFonts w:ascii="Arial" w:hAnsi="Arial" w:cs="Arial"/>
          <w:sz w:val="24"/>
          <w:szCs w:val="24"/>
        </w:rPr>
        <w:t xml:space="preserve"> Beslutade att införa ett deltagarkort som gäller för MTB, torsdagsvandring och tisdagscykling till en kostnad av 100:-/termin för alla tre aktiviteterna.</w:t>
      </w:r>
      <w:r w:rsidR="00DA533C">
        <w:rPr>
          <w:rFonts w:ascii="Arial" w:hAnsi="Arial" w:cs="Arial"/>
          <w:sz w:val="24"/>
          <w:szCs w:val="24"/>
        </w:rPr>
        <w:t xml:space="preserve"> Dessa avgifter kan inte lösas genom betalning vid anmälan i äventyr utan behöver även fortsättningsvis hanteras av ledarna genom swishbetalningar.</w:t>
      </w:r>
      <w:r w:rsidR="00095E38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br/>
      </w:r>
      <w:r w:rsidR="0033047A">
        <w:rPr>
          <w:rFonts w:ascii="Arial" w:hAnsi="Arial" w:cs="Arial"/>
          <w:sz w:val="24"/>
          <w:szCs w:val="24"/>
        </w:rPr>
        <w:t>m</w:t>
      </w:r>
      <w:r w:rsidR="00095E38">
        <w:rPr>
          <w:rFonts w:ascii="Arial" w:hAnsi="Arial" w:cs="Arial"/>
          <w:sz w:val="24"/>
          <w:szCs w:val="24"/>
        </w:rPr>
        <w:t xml:space="preserve">) </w:t>
      </w:r>
      <w:r w:rsidR="0033047A">
        <w:rPr>
          <w:rFonts w:ascii="Arial" w:hAnsi="Arial" w:cs="Arial"/>
          <w:b/>
          <w:sz w:val="24"/>
          <w:szCs w:val="24"/>
        </w:rPr>
        <w:t xml:space="preserve">Gympaverksamheten 2022 </w:t>
      </w:r>
      <w:r w:rsidR="0033047A">
        <w:rPr>
          <w:rFonts w:ascii="Arial" w:hAnsi="Arial" w:cs="Arial"/>
          <w:sz w:val="24"/>
          <w:szCs w:val="24"/>
        </w:rPr>
        <w:t xml:space="preserve">Saknas ledare för aktiviteten. Beslutade att avboka </w:t>
      </w:r>
      <w:r w:rsidR="00DA533C">
        <w:rPr>
          <w:rFonts w:ascii="Arial" w:hAnsi="Arial" w:cs="Arial"/>
          <w:sz w:val="24"/>
          <w:szCs w:val="24"/>
        </w:rPr>
        <w:t xml:space="preserve">halltiderna </w:t>
      </w:r>
      <w:r w:rsidR="0033047A">
        <w:rPr>
          <w:rFonts w:ascii="Arial" w:hAnsi="Arial" w:cs="Arial"/>
          <w:sz w:val="24"/>
          <w:szCs w:val="24"/>
        </w:rPr>
        <w:t>vårterminen 2022 men fortsätta leta ledare med förhoppning om att kunna återuppta aktiviteten till hösten.</w:t>
      </w:r>
      <w:r w:rsidR="0033047A">
        <w:rPr>
          <w:rFonts w:ascii="Arial" w:hAnsi="Arial" w:cs="Arial"/>
          <w:sz w:val="24"/>
          <w:szCs w:val="24"/>
        </w:rPr>
        <w:br/>
      </w:r>
      <w:r w:rsidR="00954A69">
        <w:rPr>
          <w:rFonts w:ascii="Arial" w:hAnsi="Arial" w:cs="Arial"/>
          <w:sz w:val="24"/>
          <w:szCs w:val="24"/>
        </w:rPr>
        <w:br/>
      </w:r>
      <w:r w:rsidR="0033047A">
        <w:rPr>
          <w:rFonts w:ascii="Arial" w:hAnsi="Arial" w:cs="Arial"/>
          <w:sz w:val="24"/>
          <w:szCs w:val="24"/>
        </w:rPr>
        <w:t>n</w:t>
      </w:r>
      <w:r w:rsidR="00954A69">
        <w:rPr>
          <w:rFonts w:ascii="Arial" w:hAnsi="Arial" w:cs="Arial"/>
          <w:sz w:val="24"/>
          <w:szCs w:val="24"/>
        </w:rPr>
        <w:t xml:space="preserve">) </w:t>
      </w:r>
      <w:r w:rsidR="0033047A">
        <w:rPr>
          <w:rFonts w:ascii="Arial" w:hAnsi="Arial" w:cs="Arial"/>
          <w:b/>
          <w:sz w:val="24"/>
          <w:szCs w:val="24"/>
        </w:rPr>
        <w:t xml:space="preserve">Vandringsledarutbildning </w:t>
      </w:r>
      <w:r w:rsidR="0033047A">
        <w:rPr>
          <w:rFonts w:ascii="Arial" w:hAnsi="Arial" w:cs="Arial"/>
          <w:sz w:val="24"/>
          <w:szCs w:val="24"/>
        </w:rPr>
        <w:t>Beslutade att bevilja vandringsledarutbildning för Susanne Lundgren.</w:t>
      </w:r>
      <w:r w:rsidR="00DF24E3">
        <w:rPr>
          <w:rFonts w:ascii="Arial" w:hAnsi="Arial" w:cs="Arial"/>
          <w:sz w:val="24"/>
          <w:szCs w:val="24"/>
        </w:rPr>
        <w:br/>
      </w:r>
    </w:p>
    <w:p w:rsidR="002E65F0" w:rsidRDefault="008B6D09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Barn- och ungdoms</w:t>
      </w:r>
      <w:r w:rsidR="0029125B">
        <w:rPr>
          <w:rFonts w:ascii="Arial" w:hAnsi="Arial" w:cs="Arial"/>
          <w:b/>
          <w:sz w:val="24"/>
          <w:szCs w:val="24"/>
        </w:rPr>
        <w:t>verksamhet</w:t>
      </w:r>
      <w:r w:rsidR="0029125B">
        <w:rPr>
          <w:rFonts w:ascii="Arial" w:hAnsi="Arial" w:cs="Arial"/>
          <w:sz w:val="24"/>
          <w:szCs w:val="24"/>
        </w:rPr>
        <w:br/>
      </w:r>
      <w:r w:rsidR="00E853E0">
        <w:rPr>
          <w:rFonts w:ascii="Arial" w:hAnsi="Arial" w:cs="Arial"/>
          <w:sz w:val="24"/>
          <w:szCs w:val="24"/>
        </w:rPr>
        <w:t>o</w:t>
      </w:r>
      <w:r w:rsidR="0029125B">
        <w:rPr>
          <w:rFonts w:ascii="Arial" w:hAnsi="Arial" w:cs="Arial"/>
          <w:sz w:val="24"/>
          <w:szCs w:val="24"/>
        </w:rPr>
        <w:t xml:space="preserve">) </w:t>
      </w:r>
      <w:r w:rsidR="00E853E0">
        <w:rPr>
          <w:rFonts w:ascii="Arial" w:hAnsi="Arial" w:cs="Arial"/>
          <w:b/>
          <w:sz w:val="24"/>
          <w:szCs w:val="24"/>
        </w:rPr>
        <w:t xml:space="preserve">Barnledare i Fjärdhundra </w:t>
      </w:r>
      <w:r w:rsidR="00E853E0">
        <w:rPr>
          <w:rFonts w:ascii="Arial" w:hAnsi="Arial" w:cs="Arial"/>
          <w:sz w:val="24"/>
          <w:szCs w:val="24"/>
        </w:rPr>
        <w:t>Mats har ej fått kontakt med Urban Holopainen ännu, fortsätter att söka honom.</w:t>
      </w:r>
      <w:r w:rsidR="002D5CF2">
        <w:rPr>
          <w:rFonts w:ascii="Arial" w:hAnsi="Arial" w:cs="Arial"/>
          <w:sz w:val="24"/>
          <w:szCs w:val="24"/>
        </w:rPr>
        <w:t xml:space="preserve"> </w:t>
      </w:r>
      <w:r w:rsidR="00A558A6">
        <w:rPr>
          <w:rFonts w:ascii="Arial" w:hAnsi="Arial" w:cs="Arial"/>
          <w:sz w:val="24"/>
          <w:szCs w:val="24"/>
        </w:rPr>
        <w:br/>
      </w:r>
      <w:r w:rsidR="00A558A6">
        <w:rPr>
          <w:rFonts w:ascii="Arial" w:hAnsi="Arial" w:cs="Arial"/>
          <w:sz w:val="24"/>
          <w:szCs w:val="24"/>
        </w:rPr>
        <w:br/>
      </w:r>
      <w:r w:rsidR="00E853E0">
        <w:rPr>
          <w:rFonts w:ascii="Arial" w:hAnsi="Arial" w:cs="Arial"/>
          <w:sz w:val="24"/>
          <w:szCs w:val="24"/>
        </w:rPr>
        <w:t>p</w:t>
      </w:r>
      <w:r w:rsidR="00A558A6">
        <w:rPr>
          <w:rFonts w:ascii="Arial" w:hAnsi="Arial" w:cs="Arial"/>
          <w:sz w:val="24"/>
          <w:szCs w:val="24"/>
        </w:rPr>
        <w:t xml:space="preserve">) </w:t>
      </w:r>
      <w:r w:rsidR="00E853E0">
        <w:rPr>
          <w:rFonts w:ascii="Arial" w:hAnsi="Arial" w:cs="Arial"/>
          <w:b/>
          <w:sz w:val="24"/>
          <w:szCs w:val="24"/>
        </w:rPr>
        <w:t xml:space="preserve">Justering/nytt beslut för avgifter i barnverksamheten </w:t>
      </w:r>
      <w:r w:rsidR="00E853E0">
        <w:rPr>
          <w:rFonts w:ascii="Arial" w:hAnsi="Arial" w:cs="Arial"/>
          <w:sz w:val="24"/>
          <w:szCs w:val="24"/>
        </w:rPr>
        <w:t xml:space="preserve">Mats har reviderat  dokumentet ”Deltagaravgifter barnverksamhet Friluftsfrämjandet Enköping” </w:t>
      </w:r>
      <w:r w:rsidR="00E853E0">
        <w:rPr>
          <w:rFonts w:ascii="Arial" w:hAnsi="Arial" w:cs="Arial"/>
          <w:sz w:val="24"/>
          <w:szCs w:val="24"/>
        </w:rPr>
        <w:lastRenderedPageBreak/>
        <w:t>(bilaga 2) Beslutade att anta dokumentet.</w:t>
      </w:r>
      <w:r w:rsidR="00E853E0">
        <w:rPr>
          <w:rFonts w:ascii="Arial" w:hAnsi="Arial" w:cs="Arial"/>
          <w:sz w:val="24"/>
          <w:szCs w:val="24"/>
        </w:rPr>
        <w:br/>
      </w:r>
      <w:r w:rsidR="00E853E0">
        <w:rPr>
          <w:rFonts w:ascii="Arial" w:hAnsi="Arial" w:cs="Arial"/>
          <w:sz w:val="24"/>
          <w:szCs w:val="24"/>
        </w:rPr>
        <w:br/>
        <w:t xml:space="preserve">q) </w:t>
      </w:r>
      <w:r w:rsidR="00E853E0">
        <w:rPr>
          <w:rFonts w:ascii="Arial" w:hAnsi="Arial" w:cs="Arial"/>
          <w:b/>
          <w:sz w:val="24"/>
          <w:szCs w:val="24"/>
        </w:rPr>
        <w:t>Reseersättning för ledare</w:t>
      </w:r>
      <w:r w:rsidR="00E853E0">
        <w:rPr>
          <w:rFonts w:ascii="Arial" w:hAnsi="Arial" w:cs="Arial"/>
          <w:sz w:val="24"/>
          <w:szCs w:val="24"/>
        </w:rPr>
        <w:t xml:space="preserve"> Frågan om reseersättning diskuterades. Beslutade att reseersättning för ledare utgår endast vid </w:t>
      </w:r>
      <w:r w:rsidR="00C90101">
        <w:rPr>
          <w:rFonts w:ascii="Arial" w:hAnsi="Arial" w:cs="Arial"/>
          <w:sz w:val="24"/>
          <w:szCs w:val="24"/>
        </w:rPr>
        <w:t>ledar</w:t>
      </w:r>
      <w:r w:rsidR="00E853E0">
        <w:rPr>
          <w:rFonts w:ascii="Arial" w:hAnsi="Arial" w:cs="Arial"/>
          <w:sz w:val="24"/>
          <w:szCs w:val="24"/>
        </w:rPr>
        <w:t>utbildning i annan kommun.</w:t>
      </w:r>
      <w:r w:rsidR="00DF24E3">
        <w:rPr>
          <w:rFonts w:ascii="Arial" w:hAnsi="Arial" w:cs="Arial"/>
          <w:sz w:val="24"/>
          <w:szCs w:val="24"/>
        </w:rPr>
        <w:br/>
      </w:r>
    </w:p>
    <w:p w:rsidR="00D2218B" w:rsidRDefault="002E65F0" w:rsidP="00D2218B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Arrangeman</w:t>
      </w:r>
      <w:r w:rsidR="00D2218B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och satsningar </w:t>
      </w:r>
      <w:r>
        <w:rPr>
          <w:rFonts w:ascii="Arial" w:hAnsi="Arial" w:cs="Arial"/>
          <w:b/>
          <w:sz w:val="24"/>
          <w:szCs w:val="24"/>
        </w:rPr>
        <w:br/>
      </w:r>
      <w:r w:rsidR="00E853E0">
        <w:rPr>
          <w:rFonts w:ascii="Arial" w:hAnsi="Arial" w:cs="Arial"/>
          <w:sz w:val="24"/>
          <w:szCs w:val="24"/>
        </w:rPr>
        <w:t>r</w:t>
      </w:r>
      <w:r w:rsidR="00DF24E3">
        <w:rPr>
          <w:rFonts w:ascii="Arial" w:hAnsi="Arial" w:cs="Arial"/>
          <w:sz w:val="24"/>
          <w:szCs w:val="24"/>
        </w:rPr>
        <w:t xml:space="preserve">) </w:t>
      </w:r>
      <w:r w:rsidR="00E853E0">
        <w:rPr>
          <w:rFonts w:ascii="Arial" w:hAnsi="Arial" w:cs="Arial"/>
          <w:b/>
          <w:sz w:val="24"/>
          <w:szCs w:val="24"/>
        </w:rPr>
        <w:t xml:space="preserve">Prova på skridsko för nyanlända </w:t>
      </w:r>
      <w:r w:rsidR="00E853E0">
        <w:rPr>
          <w:rFonts w:ascii="Arial" w:hAnsi="Arial" w:cs="Arial"/>
          <w:sz w:val="24"/>
          <w:szCs w:val="24"/>
        </w:rPr>
        <w:t>Aktivitet</w:t>
      </w:r>
      <w:r w:rsidR="00475063">
        <w:rPr>
          <w:rFonts w:ascii="Arial" w:hAnsi="Arial" w:cs="Arial"/>
          <w:sz w:val="24"/>
          <w:szCs w:val="24"/>
        </w:rPr>
        <w:t xml:space="preserve"> den 2/1 och 8/1 i samverkan med EHB, RF-SISU Uppland och Fritidsakademin. Diskuterade möjligheten att därefter upprätta avtal med EHB om ”Öppen aktivitet – skridskoskola  9 ggr i januari”</w:t>
      </w:r>
      <w:r w:rsidR="00DF24E3">
        <w:rPr>
          <w:rFonts w:ascii="Arial" w:hAnsi="Arial" w:cs="Arial"/>
          <w:sz w:val="24"/>
          <w:szCs w:val="24"/>
        </w:rPr>
        <w:t>.</w:t>
      </w:r>
      <w:r w:rsidR="00475063">
        <w:rPr>
          <w:rFonts w:ascii="Arial" w:hAnsi="Arial" w:cs="Arial"/>
          <w:sz w:val="24"/>
          <w:szCs w:val="24"/>
        </w:rPr>
        <w:t xml:space="preserve"> Eventuellt integrationsstöd för aktiviteten måste sökas senast 1/3.</w:t>
      </w:r>
      <w:r w:rsidR="00475063">
        <w:rPr>
          <w:rFonts w:ascii="Arial" w:hAnsi="Arial" w:cs="Arial"/>
          <w:sz w:val="24"/>
          <w:szCs w:val="24"/>
        </w:rPr>
        <w:br/>
      </w:r>
      <w:r w:rsidR="00475063">
        <w:rPr>
          <w:rFonts w:ascii="Arial" w:hAnsi="Arial" w:cs="Arial"/>
          <w:sz w:val="24"/>
          <w:szCs w:val="24"/>
        </w:rPr>
        <w:br/>
        <w:t>s</w:t>
      </w:r>
      <w:r w:rsidR="00DF24E3">
        <w:rPr>
          <w:rFonts w:ascii="Arial" w:hAnsi="Arial" w:cs="Arial"/>
          <w:sz w:val="24"/>
          <w:szCs w:val="24"/>
        </w:rPr>
        <w:t xml:space="preserve">) </w:t>
      </w:r>
      <w:r w:rsidR="00475063">
        <w:rPr>
          <w:rFonts w:ascii="Arial" w:hAnsi="Arial" w:cs="Arial"/>
          <w:b/>
          <w:sz w:val="24"/>
          <w:szCs w:val="24"/>
        </w:rPr>
        <w:t>Rapport: Äventy</w:t>
      </w:r>
      <w:r w:rsidR="000539FF">
        <w:rPr>
          <w:rFonts w:ascii="Arial" w:hAnsi="Arial" w:cs="Arial"/>
          <w:b/>
          <w:sz w:val="24"/>
          <w:szCs w:val="24"/>
        </w:rPr>
        <w:t>r</w:t>
      </w:r>
      <w:r w:rsidR="00475063">
        <w:rPr>
          <w:rFonts w:ascii="Arial" w:hAnsi="Arial" w:cs="Arial"/>
          <w:b/>
          <w:sz w:val="24"/>
          <w:szCs w:val="24"/>
        </w:rPr>
        <w:t xml:space="preserve">liga </w:t>
      </w:r>
      <w:r w:rsidR="00475063" w:rsidRPr="00475063">
        <w:rPr>
          <w:rFonts w:ascii="Arial" w:hAnsi="Arial" w:cs="Arial"/>
          <w:b/>
          <w:sz w:val="24"/>
          <w:szCs w:val="24"/>
        </w:rPr>
        <w:t>familjen</w:t>
      </w:r>
      <w:r w:rsidR="00475063">
        <w:rPr>
          <w:rFonts w:ascii="Arial" w:hAnsi="Arial" w:cs="Arial"/>
          <w:b/>
          <w:sz w:val="24"/>
          <w:szCs w:val="24"/>
        </w:rPr>
        <w:t xml:space="preserve"> </w:t>
      </w:r>
      <w:r w:rsidR="00475063">
        <w:rPr>
          <w:rFonts w:ascii="Arial" w:hAnsi="Arial" w:cs="Arial"/>
          <w:sz w:val="24"/>
          <w:szCs w:val="24"/>
        </w:rPr>
        <w:t xml:space="preserve">Gun redogjorde för sista träffen som genomfördes den 20/11. </w:t>
      </w:r>
      <w:r w:rsidR="000539FF">
        <w:rPr>
          <w:rFonts w:ascii="Arial" w:hAnsi="Arial" w:cs="Arial"/>
          <w:sz w:val="24"/>
          <w:szCs w:val="24"/>
        </w:rPr>
        <w:t>Aktiviteten var överlag en bra satsning ä</w:t>
      </w:r>
      <w:r w:rsidR="00475063">
        <w:rPr>
          <w:rFonts w:ascii="Arial" w:hAnsi="Arial" w:cs="Arial"/>
          <w:sz w:val="24"/>
          <w:szCs w:val="24"/>
        </w:rPr>
        <w:t xml:space="preserve">ven om </w:t>
      </w:r>
      <w:r w:rsidR="00C90101">
        <w:rPr>
          <w:rFonts w:ascii="Arial" w:hAnsi="Arial" w:cs="Arial"/>
          <w:sz w:val="24"/>
          <w:szCs w:val="24"/>
        </w:rPr>
        <w:t>tänkta huvud</w:t>
      </w:r>
      <w:r w:rsidR="00475063">
        <w:rPr>
          <w:rFonts w:ascii="Arial" w:hAnsi="Arial" w:cs="Arial"/>
          <w:sz w:val="24"/>
          <w:szCs w:val="24"/>
        </w:rPr>
        <w:t>målgruppen inte nåddes</w:t>
      </w:r>
      <w:r w:rsidR="000539FF">
        <w:rPr>
          <w:rFonts w:ascii="Arial" w:hAnsi="Arial" w:cs="Arial"/>
          <w:sz w:val="24"/>
          <w:szCs w:val="24"/>
        </w:rPr>
        <w:t>. D</w:t>
      </w:r>
      <w:r w:rsidR="00475063">
        <w:rPr>
          <w:rFonts w:ascii="Arial" w:hAnsi="Arial" w:cs="Arial"/>
          <w:sz w:val="24"/>
          <w:szCs w:val="24"/>
        </w:rPr>
        <w:t xml:space="preserve">eltagarantalet </w:t>
      </w:r>
      <w:r w:rsidR="000539FF">
        <w:rPr>
          <w:rFonts w:ascii="Arial" w:hAnsi="Arial" w:cs="Arial"/>
          <w:sz w:val="24"/>
          <w:szCs w:val="24"/>
        </w:rPr>
        <w:t>ökade</w:t>
      </w:r>
      <w:r w:rsidR="00475063">
        <w:rPr>
          <w:rFonts w:ascii="Arial" w:hAnsi="Arial" w:cs="Arial"/>
          <w:sz w:val="24"/>
          <w:szCs w:val="24"/>
        </w:rPr>
        <w:t>. Eventuellt kommer ny ansökan att göras till hösten 2022.</w:t>
      </w:r>
      <w:r w:rsidR="00612238">
        <w:rPr>
          <w:rFonts w:ascii="Arial" w:hAnsi="Arial" w:cs="Arial"/>
          <w:sz w:val="24"/>
          <w:szCs w:val="24"/>
        </w:rPr>
        <w:br/>
      </w:r>
      <w:r w:rsidR="00612238">
        <w:rPr>
          <w:rFonts w:ascii="Arial" w:hAnsi="Arial" w:cs="Arial"/>
          <w:sz w:val="24"/>
          <w:szCs w:val="24"/>
        </w:rPr>
        <w:br/>
        <w:t xml:space="preserve">t) </w:t>
      </w:r>
      <w:r w:rsidR="00612238">
        <w:rPr>
          <w:rFonts w:ascii="Arial" w:hAnsi="Arial" w:cs="Arial"/>
          <w:b/>
          <w:sz w:val="24"/>
          <w:szCs w:val="24"/>
        </w:rPr>
        <w:t>Ekonomisk rapport för årets projekt</w:t>
      </w:r>
      <w:r w:rsidR="00612238">
        <w:rPr>
          <w:rFonts w:ascii="Arial" w:hAnsi="Arial" w:cs="Arial"/>
          <w:sz w:val="24"/>
          <w:szCs w:val="24"/>
        </w:rPr>
        <w:t xml:space="preserve"> Av beviljade projektpengar, 30 000 kr</w:t>
      </w:r>
      <w:r w:rsidR="00C90101">
        <w:rPr>
          <w:rFonts w:ascii="Arial" w:hAnsi="Arial" w:cs="Arial"/>
          <w:sz w:val="24"/>
          <w:szCs w:val="24"/>
        </w:rPr>
        <w:t xml:space="preserve"> för Äventyrliga familjen</w:t>
      </w:r>
      <w:r w:rsidR="00612238">
        <w:rPr>
          <w:rFonts w:ascii="Arial" w:hAnsi="Arial" w:cs="Arial"/>
          <w:sz w:val="24"/>
          <w:szCs w:val="24"/>
        </w:rPr>
        <w:t xml:space="preserve"> har 14 700:- använts hittills. Ej förbrukade pengar ska betalas tillbaka</w:t>
      </w:r>
      <w:r w:rsidR="00C90101">
        <w:rPr>
          <w:rFonts w:ascii="Arial" w:hAnsi="Arial" w:cs="Arial"/>
          <w:sz w:val="24"/>
          <w:szCs w:val="24"/>
        </w:rPr>
        <w:t xml:space="preserve"> till kommunen</w:t>
      </w:r>
      <w:r w:rsidR="00612238">
        <w:rPr>
          <w:rFonts w:ascii="Arial" w:hAnsi="Arial" w:cs="Arial"/>
          <w:sz w:val="24"/>
          <w:szCs w:val="24"/>
        </w:rPr>
        <w:t>.</w:t>
      </w:r>
      <w:r w:rsidR="007E4EBB">
        <w:rPr>
          <w:rFonts w:ascii="Arial" w:hAnsi="Arial" w:cs="Arial"/>
          <w:sz w:val="24"/>
          <w:szCs w:val="24"/>
        </w:rPr>
        <w:br/>
      </w:r>
    </w:p>
    <w:p w:rsidR="00D2218B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218B">
        <w:rPr>
          <w:rFonts w:ascii="Arial" w:hAnsi="Arial" w:cs="Arial"/>
          <w:b/>
          <w:sz w:val="24"/>
          <w:szCs w:val="24"/>
        </w:rPr>
        <w:t>Övriga frågor</w:t>
      </w:r>
      <w:r w:rsidR="00D2218B">
        <w:rPr>
          <w:rFonts w:ascii="Arial" w:hAnsi="Arial" w:cs="Arial"/>
          <w:b/>
          <w:sz w:val="24"/>
          <w:szCs w:val="24"/>
        </w:rPr>
        <w:br/>
      </w:r>
      <w:r w:rsidR="00612238">
        <w:rPr>
          <w:rFonts w:ascii="Arial" w:hAnsi="Arial" w:cs="Arial"/>
          <w:sz w:val="24"/>
          <w:szCs w:val="24"/>
        </w:rPr>
        <w:t>u</w:t>
      </w:r>
      <w:r w:rsidR="007D1135">
        <w:rPr>
          <w:rFonts w:ascii="Arial" w:hAnsi="Arial" w:cs="Arial"/>
          <w:sz w:val="24"/>
          <w:szCs w:val="24"/>
        </w:rPr>
        <w:t>)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612238">
        <w:rPr>
          <w:rFonts w:ascii="Arial" w:hAnsi="Arial" w:cs="Arial"/>
          <w:b/>
          <w:sz w:val="24"/>
          <w:szCs w:val="24"/>
        </w:rPr>
        <w:t>Julklappar</w:t>
      </w:r>
      <w:r w:rsidR="00C90101">
        <w:rPr>
          <w:rFonts w:ascii="Arial" w:hAnsi="Arial" w:cs="Arial"/>
          <w:b/>
          <w:sz w:val="24"/>
          <w:szCs w:val="24"/>
        </w:rPr>
        <w:t xml:space="preserve"> till ledarna </w:t>
      </w:r>
      <w:r w:rsidR="00C90101">
        <w:rPr>
          <w:rFonts w:ascii="Arial" w:hAnsi="Arial" w:cs="Arial"/>
          <w:sz w:val="24"/>
          <w:szCs w:val="24"/>
        </w:rPr>
        <w:t>kommer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C90101">
        <w:rPr>
          <w:rFonts w:ascii="Arial" w:hAnsi="Arial" w:cs="Arial"/>
          <w:sz w:val="24"/>
          <w:szCs w:val="24"/>
        </w:rPr>
        <w:t xml:space="preserve">att </w:t>
      </w:r>
      <w:r w:rsidR="00612238">
        <w:rPr>
          <w:rFonts w:ascii="Arial" w:hAnsi="Arial" w:cs="Arial"/>
          <w:sz w:val="24"/>
          <w:szCs w:val="24"/>
        </w:rPr>
        <w:t>delas ut på ledarkickoffen. Pernilla och Maggan hjälps åt med att slå in dem.</w:t>
      </w:r>
      <w:r w:rsidR="00612238">
        <w:rPr>
          <w:rFonts w:ascii="Arial" w:hAnsi="Arial" w:cs="Arial"/>
          <w:sz w:val="24"/>
          <w:szCs w:val="24"/>
        </w:rPr>
        <w:br/>
      </w:r>
      <w:r w:rsidR="00612238">
        <w:rPr>
          <w:rFonts w:ascii="Arial" w:hAnsi="Arial" w:cs="Arial"/>
          <w:sz w:val="24"/>
          <w:szCs w:val="24"/>
        </w:rPr>
        <w:br/>
        <w:t xml:space="preserve">v) </w:t>
      </w:r>
      <w:r w:rsidR="00612238">
        <w:rPr>
          <w:rFonts w:ascii="Arial" w:hAnsi="Arial" w:cs="Arial"/>
          <w:b/>
          <w:sz w:val="24"/>
          <w:szCs w:val="24"/>
        </w:rPr>
        <w:t>Överskott TVM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C90101">
        <w:rPr>
          <w:rFonts w:ascii="Arial" w:hAnsi="Arial" w:cs="Arial"/>
          <w:sz w:val="24"/>
          <w:szCs w:val="24"/>
        </w:rPr>
        <w:t xml:space="preserve">får </w:t>
      </w:r>
      <w:r w:rsidR="00612238">
        <w:rPr>
          <w:rFonts w:ascii="Arial" w:hAnsi="Arial" w:cs="Arial"/>
          <w:sz w:val="24"/>
          <w:szCs w:val="24"/>
        </w:rPr>
        <w:t>använd</w:t>
      </w:r>
      <w:r w:rsidR="00C90101">
        <w:rPr>
          <w:rFonts w:ascii="Arial" w:hAnsi="Arial" w:cs="Arial"/>
          <w:sz w:val="24"/>
          <w:szCs w:val="24"/>
        </w:rPr>
        <w:t>a</w:t>
      </w:r>
      <w:r w:rsidR="00612238">
        <w:rPr>
          <w:rFonts w:ascii="Arial" w:hAnsi="Arial" w:cs="Arial"/>
          <w:sz w:val="24"/>
          <w:szCs w:val="24"/>
        </w:rPr>
        <w:t>s till att köpa in material till verksamheten.</w:t>
      </w:r>
      <w:r w:rsidR="00612238">
        <w:rPr>
          <w:rFonts w:ascii="Arial" w:hAnsi="Arial" w:cs="Arial"/>
          <w:sz w:val="24"/>
          <w:szCs w:val="24"/>
        </w:rPr>
        <w:br/>
      </w:r>
      <w:r w:rsidR="00612238">
        <w:rPr>
          <w:rFonts w:ascii="Arial" w:hAnsi="Arial" w:cs="Arial"/>
          <w:sz w:val="24"/>
          <w:szCs w:val="24"/>
        </w:rPr>
        <w:br/>
        <w:t xml:space="preserve">x) </w:t>
      </w:r>
      <w:r w:rsidR="00612238">
        <w:rPr>
          <w:rFonts w:ascii="Arial" w:hAnsi="Arial" w:cs="Arial"/>
          <w:b/>
          <w:sz w:val="24"/>
          <w:szCs w:val="24"/>
        </w:rPr>
        <w:t>Ledare skridskoskola</w:t>
      </w:r>
      <w:r w:rsidR="00612238">
        <w:rPr>
          <w:rFonts w:ascii="Arial" w:hAnsi="Arial" w:cs="Arial"/>
          <w:sz w:val="24"/>
          <w:szCs w:val="24"/>
        </w:rPr>
        <w:t xml:space="preserve"> Anton Haeger har meddelat intresse som ledare för skridskoskola, Christer T kontaktar honom.</w:t>
      </w:r>
      <w:r w:rsidR="00612238">
        <w:rPr>
          <w:rFonts w:ascii="Arial" w:hAnsi="Arial" w:cs="Arial"/>
          <w:sz w:val="24"/>
          <w:szCs w:val="24"/>
        </w:rPr>
        <w:br/>
      </w:r>
      <w:r w:rsidR="00612238">
        <w:rPr>
          <w:rFonts w:ascii="Arial" w:hAnsi="Arial" w:cs="Arial"/>
          <w:sz w:val="24"/>
          <w:szCs w:val="24"/>
        </w:rPr>
        <w:br/>
        <w:t xml:space="preserve">y) </w:t>
      </w:r>
      <w:r w:rsidR="00612238">
        <w:rPr>
          <w:rFonts w:ascii="Arial" w:hAnsi="Arial" w:cs="Arial"/>
          <w:b/>
          <w:sz w:val="24"/>
          <w:szCs w:val="24"/>
        </w:rPr>
        <w:t>Extra kostnad, uthyrning</w:t>
      </w:r>
      <w:r w:rsidR="00612238">
        <w:rPr>
          <w:rFonts w:ascii="Arial" w:hAnsi="Arial" w:cs="Arial"/>
          <w:sz w:val="24"/>
          <w:szCs w:val="24"/>
        </w:rPr>
        <w:t xml:space="preserve"> Styrelsen beslutade att, då hyresgäst utnyttjat Främjarstugan utanför avtalsperiod, debitera </w:t>
      </w:r>
      <w:r w:rsidR="00C90101">
        <w:rPr>
          <w:rFonts w:ascii="Arial" w:hAnsi="Arial" w:cs="Arial"/>
          <w:sz w:val="24"/>
          <w:szCs w:val="24"/>
        </w:rPr>
        <w:t>hyresgästen även för den utnyttjade tiden</w:t>
      </w:r>
      <w:r w:rsidR="00612238">
        <w:rPr>
          <w:rFonts w:ascii="Arial" w:hAnsi="Arial" w:cs="Arial"/>
          <w:sz w:val="24"/>
          <w:szCs w:val="24"/>
        </w:rPr>
        <w:t>.</w:t>
      </w:r>
      <w:r w:rsidR="007D1135">
        <w:rPr>
          <w:rFonts w:ascii="Arial" w:hAnsi="Arial" w:cs="Arial"/>
          <w:sz w:val="24"/>
          <w:szCs w:val="24"/>
        </w:rPr>
        <w:br/>
      </w:r>
    </w:p>
    <w:p w:rsidR="007B3CFA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3CFA">
        <w:rPr>
          <w:rFonts w:ascii="Arial" w:hAnsi="Arial" w:cs="Arial"/>
          <w:b/>
          <w:sz w:val="24"/>
          <w:szCs w:val="24"/>
        </w:rPr>
        <w:t>Nästa styrelsemöte</w:t>
      </w:r>
      <w:r w:rsidR="007B3CFA">
        <w:rPr>
          <w:rFonts w:ascii="Arial" w:hAnsi="Arial" w:cs="Arial"/>
          <w:sz w:val="24"/>
          <w:szCs w:val="24"/>
        </w:rPr>
        <w:t xml:space="preserve"> Tisdag </w:t>
      </w:r>
      <w:r>
        <w:rPr>
          <w:rFonts w:ascii="Arial" w:hAnsi="Arial" w:cs="Arial"/>
          <w:sz w:val="24"/>
          <w:szCs w:val="24"/>
        </w:rPr>
        <w:t>1</w:t>
      </w:r>
      <w:r w:rsidR="000539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7E4EBB">
        <w:rPr>
          <w:rFonts w:ascii="Arial" w:hAnsi="Arial" w:cs="Arial"/>
          <w:sz w:val="24"/>
          <w:szCs w:val="24"/>
        </w:rPr>
        <w:t>1</w:t>
      </w:r>
      <w:r w:rsidR="007B3CFA">
        <w:rPr>
          <w:rFonts w:ascii="Arial" w:hAnsi="Arial" w:cs="Arial"/>
          <w:sz w:val="24"/>
          <w:szCs w:val="24"/>
        </w:rPr>
        <w:t xml:space="preserve"> kl. 18:</w:t>
      </w:r>
      <w:r w:rsidR="000539FF">
        <w:rPr>
          <w:rFonts w:ascii="Arial" w:hAnsi="Arial" w:cs="Arial"/>
          <w:sz w:val="24"/>
          <w:szCs w:val="24"/>
        </w:rPr>
        <w:t>30</w:t>
      </w:r>
      <w:r w:rsidR="007B3CFA">
        <w:rPr>
          <w:rFonts w:ascii="Arial" w:hAnsi="Arial" w:cs="Arial"/>
          <w:sz w:val="24"/>
          <w:szCs w:val="24"/>
        </w:rPr>
        <w:t xml:space="preserve"> på plats i Främjarstugan</w:t>
      </w:r>
      <w:r w:rsidR="000539FF">
        <w:rPr>
          <w:rFonts w:ascii="Arial" w:hAnsi="Arial" w:cs="Arial"/>
          <w:sz w:val="24"/>
          <w:szCs w:val="24"/>
        </w:rPr>
        <w:t xml:space="preserve"> eller digitalt via Teams. Maria tar med fika</w:t>
      </w:r>
      <w:r w:rsidR="007D1135">
        <w:rPr>
          <w:rFonts w:ascii="Arial" w:hAnsi="Arial" w:cs="Arial"/>
          <w:sz w:val="24"/>
          <w:szCs w:val="24"/>
        </w:rPr>
        <w:t>.</w:t>
      </w:r>
      <w:r w:rsidR="007D1135">
        <w:rPr>
          <w:rFonts w:ascii="Arial" w:hAnsi="Arial" w:cs="Arial"/>
          <w:sz w:val="24"/>
          <w:szCs w:val="24"/>
        </w:rPr>
        <w:br/>
      </w:r>
    </w:p>
    <w:p w:rsidR="007B3CFA" w:rsidRPr="00D2218B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3CFA">
        <w:rPr>
          <w:rFonts w:ascii="Arial" w:hAnsi="Arial" w:cs="Arial"/>
          <w:b/>
          <w:sz w:val="24"/>
          <w:szCs w:val="24"/>
        </w:rPr>
        <w:t>Mötet avslutas</w:t>
      </w:r>
      <w:r w:rsidR="007B3CFA">
        <w:rPr>
          <w:rFonts w:ascii="Arial" w:hAnsi="Arial" w:cs="Arial"/>
          <w:b/>
          <w:sz w:val="24"/>
          <w:szCs w:val="24"/>
        </w:rPr>
        <w:br/>
      </w:r>
    </w:p>
    <w:p w:rsidR="00AD6940" w:rsidRDefault="00AD6940" w:rsidP="001F4A84">
      <w:pPr>
        <w:pStyle w:val="Liststycke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236FB7" w:rsidRPr="00AD6940" w:rsidRDefault="007B3CFA" w:rsidP="001F4A84">
      <w:pPr>
        <w:pStyle w:val="Liststycke"/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C30BF5">
        <w:rPr>
          <w:rFonts w:ascii="Arial" w:hAnsi="Arial" w:cs="Arial"/>
          <w:sz w:val="24"/>
          <w:szCs w:val="24"/>
        </w:rPr>
        <w:t>Eva Dovebris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6A1DF6">
      <w:headerReference w:type="default" r:id="rId8"/>
      <w:footerReference w:type="default" r:id="rId9"/>
      <w:pgSz w:w="11906" w:h="16838" w:code="9"/>
      <w:pgMar w:top="1418" w:right="1418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8F7347" w:rsidP="0089400E">
    <w:pPr>
      <w:pStyle w:val="Sidfot"/>
    </w:pPr>
    <w:r>
      <w:t>21</w:t>
    </w:r>
    <w:r w:rsidR="00B130F5">
      <w:t>1</w:t>
    </w:r>
    <w:r w:rsidR="00244135">
      <w:t>214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B168F0" w:rsidP="00A772E1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8F0" w:rsidRDefault="00B168F0" w:rsidP="00A772E1">
    <w:pPr>
      <w:pStyle w:val="Sidhuvud"/>
      <w:jc w:val="center"/>
    </w:pPr>
  </w:p>
  <w:p w:rsidR="00A772E1" w:rsidRDefault="00A772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875AE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F59"/>
    <w:rsid w:val="00035B4E"/>
    <w:rsid w:val="000366CB"/>
    <w:rsid w:val="00045609"/>
    <w:rsid w:val="000539FF"/>
    <w:rsid w:val="00055B0A"/>
    <w:rsid w:val="00055C5A"/>
    <w:rsid w:val="00066761"/>
    <w:rsid w:val="00066D40"/>
    <w:rsid w:val="00067959"/>
    <w:rsid w:val="0007232A"/>
    <w:rsid w:val="000745D1"/>
    <w:rsid w:val="00092239"/>
    <w:rsid w:val="00095A3E"/>
    <w:rsid w:val="00095E38"/>
    <w:rsid w:val="000A3886"/>
    <w:rsid w:val="000B694F"/>
    <w:rsid w:val="000C155C"/>
    <w:rsid w:val="000C5044"/>
    <w:rsid w:val="000C79A1"/>
    <w:rsid w:val="000D7915"/>
    <w:rsid w:val="000D7A65"/>
    <w:rsid w:val="000E437F"/>
    <w:rsid w:val="000E471D"/>
    <w:rsid w:val="000E625F"/>
    <w:rsid w:val="000F065D"/>
    <w:rsid w:val="000F07E0"/>
    <w:rsid w:val="000F0AB6"/>
    <w:rsid w:val="000F40BE"/>
    <w:rsid w:val="000F44CE"/>
    <w:rsid w:val="00112FD8"/>
    <w:rsid w:val="00113BDF"/>
    <w:rsid w:val="001167E1"/>
    <w:rsid w:val="00117102"/>
    <w:rsid w:val="001171FF"/>
    <w:rsid w:val="0012747A"/>
    <w:rsid w:val="001331A3"/>
    <w:rsid w:val="0013408F"/>
    <w:rsid w:val="001363AA"/>
    <w:rsid w:val="0013694C"/>
    <w:rsid w:val="001436A7"/>
    <w:rsid w:val="0015140D"/>
    <w:rsid w:val="00170DAC"/>
    <w:rsid w:val="00172524"/>
    <w:rsid w:val="001745AE"/>
    <w:rsid w:val="00174F79"/>
    <w:rsid w:val="0018089A"/>
    <w:rsid w:val="001871C4"/>
    <w:rsid w:val="001A4711"/>
    <w:rsid w:val="001A6B2C"/>
    <w:rsid w:val="001A6E19"/>
    <w:rsid w:val="001C5754"/>
    <w:rsid w:val="001D0F85"/>
    <w:rsid w:val="001D1D2B"/>
    <w:rsid w:val="001D5CDA"/>
    <w:rsid w:val="001E5A69"/>
    <w:rsid w:val="001E645E"/>
    <w:rsid w:val="001F4A84"/>
    <w:rsid w:val="001F61A1"/>
    <w:rsid w:val="00200004"/>
    <w:rsid w:val="002075F9"/>
    <w:rsid w:val="002139CD"/>
    <w:rsid w:val="002207AD"/>
    <w:rsid w:val="00236FB7"/>
    <w:rsid w:val="00242812"/>
    <w:rsid w:val="00242D2B"/>
    <w:rsid w:val="00244135"/>
    <w:rsid w:val="00247116"/>
    <w:rsid w:val="00261F75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5233"/>
    <w:rsid w:val="002C22B8"/>
    <w:rsid w:val="002C4381"/>
    <w:rsid w:val="002C7F13"/>
    <w:rsid w:val="002D5CF2"/>
    <w:rsid w:val="002E65F0"/>
    <w:rsid w:val="002E6FD1"/>
    <w:rsid w:val="002F51DF"/>
    <w:rsid w:val="002F68CD"/>
    <w:rsid w:val="00300D4F"/>
    <w:rsid w:val="0031233C"/>
    <w:rsid w:val="00316EAF"/>
    <w:rsid w:val="0032024C"/>
    <w:rsid w:val="00323AF0"/>
    <w:rsid w:val="003262A5"/>
    <w:rsid w:val="00326B63"/>
    <w:rsid w:val="0033047A"/>
    <w:rsid w:val="003338A8"/>
    <w:rsid w:val="00352F72"/>
    <w:rsid w:val="00361E08"/>
    <w:rsid w:val="00366A1E"/>
    <w:rsid w:val="00370DC9"/>
    <w:rsid w:val="003834E9"/>
    <w:rsid w:val="00392AE1"/>
    <w:rsid w:val="0039465A"/>
    <w:rsid w:val="00394E6E"/>
    <w:rsid w:val="00397EB1"/>
    <w:rsid w:val="003A37ED"/>
    <w:rsid w:val="003B540E"/>
    <w:rsid w:val="003C38E9"/>
    <w:rsid w:val="003F0712"/>
    <w:rsid w:val="003F2FB3"/>
    <w:rsid w:val="003F3C7F"/>
    <w:rsid w:val="00406B4D"/>
    <w:rsid w:val="0041132D"/>
    <w:rsid w:val="00411914"/>
    <w:rsid w:val="00412428"/>
    <w:rsid w:val="00413997"/>
    <w:rsid w:val="004214DB"/>
    <w:rsid w:val="004220A0"/>
    <w:rsid w:val="00431EBC"/>
    <w:rsid w:val="004345F4"/>
    <w:rsid w:val="00447AB2"/>
    <w:rsid w:val="004556C4"/>
    <w:rsid w:val="00455C11"/>
    <w:rsid w:val="00457584"/>
    <w:rsid w:val="004635A2"/>
    <w:rsid w:val="00464205"/>
    <w:rsid w:val="00474413"/>
    <w:rsid w:val="00475063"/>
    <w:rsid w:val="00485C8A"/>
    <w:rsid w:val="00486E94"/>
    <w:rsid w:val="00496D40"/>
    <w:rsid w:val="00497F9E"/>
    <w:rsid w:val="004A72D6"/>
    <w:rsid w:val="004B5DB7"/>
    <w:rsid w:val="004C4E83"/>
    <w:rsid w:val="004D56D7"/>
    <w:rsid w:val="004E7964"/>
    <w:rsid w:val="004F2E7F"/>
    <w:rsid w:val="004F409B"/>
    <w:rsid w:val="004F6DCE"/>
    <w:rsid w:val="00504164"/>
    <w:rsid w:val="0052526B"/>
    <w:rsid w:val="005322CC"/>
    <w:rsid w:val="00534C95"/>
    <w:rsid w:val="005476AB"/>
    <w:rsid w:val="00562955"/>
    <w:rsid w:val="005635C0"/>
    <w:rsid w:val="00564C10"/>
    <w:rsid w:val="005742F6"/>
    <w:rsid w:val="0058642F"/>
    <w:rsid w:val="00593314"/>
    <w:rsid w:val="00597BB7"/>
    <w:rsid w:val="005A0698"/>
    <w:rsid w:val="005A1D80"/>
    <w:rsid w:val="005A63B8"/>
    <w:rsid w:val="005B08A6"/>
    <w:rsid w:val="005C1B91"/>
    <w:rsid w:val="005F2819"/>
    <w:rsid w:val="005F4569"/>
    <w:rsid w:val="005F52B4"/>
    <w:rsid w:val="005F7AE5"/>
    <w:rsid w:val="00605FF8"/>
    <w:rsid w:val="0061056C"/>
    <w:rsid w:val="00612238"/>
    <w:rsid w:val="00612857"/>
    <w:rsid w:val="00615577"/>
    <w:rsid w:val="00632C87"/>
    <w:rsid w:val="00636812"/>
    <w:rsid w:val="00641917"/>
    <w:rsid w:val="00650191"/>
    <w:rsid w:val="006564F1"/>
    <w:rsid w:val="00662D9F"/>
    <w:rsid w:val="00671472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4AB5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A2440"/>
    <w:rsid w:val="007B0E68"/>
    <w:rsid w:val="007B3CFA"/>
    <w:rsid w:val="007C1B25"/>
    <w:rsid w:val="007C49D7"/>
    <w:rsid w:val="007D1135"/>
    <w:rsid w:val="007D5296"/>
    <w:rsid w:val="007E1B67"/>
    <w:rsid w:val="007E4EBB"/>
    <w:rsid w:val="007F0E1E"/>
    <w:rsid w:val="007F3E85"/>
    <w:rsid w:val="008118D4"/>
    <w:rsid w:val="00814B7D"/>
    <w:rsid w:val="0081557B"/>
    <w:rsid w:val="00815AB9"/>
    <w:rsid w:val="008218FE"/>
    <w:rsid w:val="00827183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92F"/>
    <w:rsid w:val="00863523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63A5"/>
    <w:rsid w:val="008A6B78"/>
    <w:rsid w:val="008B0A92"/>
    <w:rsid w:val="008B34ED"/>
    <w:rsid w:val="008B675A"/>
    <w:rsid w:val="008B6957"/>
    <w:rsid w:val="008B6D09"/>
    <w:rsid w:val="008C16CA"/>
    <w:rsid w:val="008C6154"/>
    <w:rsid w:val="008D6757"/>
    <w:rsid w:val="008E0892"/>
    <w:rsid w:val="008F4EBE"/>
    <w:rsid w:val="008F7347"/>
    <w:rsid w:val="008F7933"/>
    <w:rsid w:val="009018B6"/>
    <w:rsid w:val="009171FF"/>
    <w:rsid w:val="0092638E"/>
    <w:rsid w:val="009274E0"/>
    <w:rsid w:val="009350AE"/>
    <w:rsid w:val="00941099"/>
    <w:rsid w:val="00944CED"/>
    <w:rsid w:val="00954A69"/>
    <w:rsid w:val="009623E4"/>
    <w:rsid w:val="00963A8A"/>
    <w:rsid w:val="00985E86"/>
    <w:rsid w:val="00986BA2"/>
    <w:rsid w:val="0099165E"/>
    <w:rsid w:val="009978DC"/>
    <w:rsid w:val="009A32DD"/>
    <w:rsid w:val="009B4C59"/>
    <w:rsid w:val="009C00C1"/>
    <w:rsid w:val="009C17ED"/>
    <w:rsid w:val="009C191D"/>
    <w:rsid w:val="009C398B"/>
    <w:rsid w:val="009C49C5"/>
    <w:rsid w:val="009D08B9"/>
    <w:rsid w:val="009D1105"/>
    <w:rsid w:val="009D2568"/>
    <w:rsid w:val="009D6421"/>
    <w:rsid w:val="009D7F7D"/>
    <w:rsid w:val="00A008A6"/>
    <w:rsid w:val="00A00FCF"/>
    <w:rsid w:val="00A43018"/>
    <w:rsid w:val="00A44433"/>
    <w:rsid w:val="00A53EB5"/>
    <w:rsid w:val="00A54A12"/>
    <w:rsid w:val="00A558A6"/>
    <w:rsid w:val="00A5725A"/>
    <w:rsid w:val="00A70525"/>
    <w:rsid w:val="00A70E04"/>
    <w:rsid w:val="00A772E1"/>
    <w:rsid w:val="00A81183"/>
    <w:rsid w:val="00A82890"/>
    <w:rsid w:val="00A8474C"/>
    <w:rsid w:val="00A84B07"/>
    <w:rsid w:val="00A86213"/>
    <w:rsid w:val="00A8624A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4A09"/>
    <w:rsid w:val="00B130DC"/>
    <w:rsid w:val="00B130F5"/>
    <w:rsid w:val="00B168F0"/>
    <w:rsid w:val="00B17C44"/>
    <w:rsid w:val="00B45833"/>
    <w:rsid w:val="00B51749"/>
    <w:rsid w:val="00B52500"/>
    <w:rsid w:val="00B707D6"/>
    <w:rsid w:val="00B86F06"/>
    <w:rsid w:val="00B90671"/>
    <w:rsid w:val="00B91C33"/>
    <w:rsid w:val="00BA170F"/>
    <w:rsid w:val="00BA1DCB"/>
    <w:rsid w:val="00BA60C3"/>
    <w:rsid w:val="00BB6312"/>
    <w:rsid w:val="00BC3D63"/>
    <w:rsid w:val="00BC5704"/>
    <w:rsid w:val="00BE10EE"/>
    <w:rsid w:val="00BE6020"/>
    <w:rsid w:val="00BF022A"/>
    <w:rsid w:val="00BF0ABC"/>
    <w:rsid w:val="00BF6A42"/>
    <w:rsid w:val="00C12D47"/>
    <w:rsid w:val="00C17746"/>
    <w:rsid w:val="00C30BF5"/>
    <w:rsid w:val="00C34BB8"/>
    <w:rsid w:val="00C34CCD"/>
    <w:rsid w:val="00C37324"/>
    <w:rsid w:val="00C43CEF"/>
    <w:rsid w:val="00C45167"/>
    <w:rsid w:val="00C55FD0"/>
    <w:rsid w:val="00C609D2"/>
    <w:rsid w:val="00C60B89"/>
    <w:rsid w:val="00C630C2"/>
    <w:rsid w:val="00C64C47"/>
    <w:rsid w:val="00C737AC"/>
    <w:rsid w:val="00C81279"/>
    <w:rsid w:val="00C830C0"/>
    <w:rsid w:val="00C90101"/>
    <w:rsid w:val="00CA2C57"/>
    <w:rsid w:val="00CA3BAA"/>
    <w:rsid w:val="00CA63D6"/>
    <w:rsid w:val="00CC1EDB"/>
    <w:rsid w:val="00CC27B1"/>
    <w:rsid w:val="00CC3779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21284"/>
    <w:rsid w:val="00D214D0"/>
    <w:rsid w:val="00D2218B"/>
    <w:rsid w:val="00D334DF"/>
    <w:rsid w:val="00D346A0"/>
    <w:rsid w:val="00D45F38"/>
    <w:rsid w:val="00D47597"/>
    <w:rsid w:val="00D53947"/>
    <w:rsid w:val="00D54D2F"/>
    <w:rsid w:val="00D745B9"/>
    <w:rsid w:val="00D87567"/>
    <w:rsid w:val="00D9243B"/>
    <w:rsid w:val="00D92A10"/>
    <w:rsid w:val="00D935BF"/>
    <w:rsid w:val="00DA533C"/>
    <w:rsid w:val="00DB0A34"/>
    <w:rsid w:val="00DB3725"/>
    <w:rsid w:val="00DB3D0A"/>
    <w:rsid w:val="00DB6D93"/>
    <w:rsid w:val="00DC0E4C"/>
    <w:rsid w:val="00DC100F"/>
    <w:rsid w:val="00DE0400"/>
    <w:rsid w:val="00DF0D12"/>
    <w:rsid w:val="00DF24E3"/>
    <w:rsid w:val="00E16A04"/>
    <w:rsid w:val="00E22E04"/>
    <w:rsid w:val="00E264F9"/>
    <w:rsid w:val="00E312FD"/>
    <w:rsid w:val="00E316F4"/>
    <w:rsid w:val="00E34748"/>
    <w:rsid w:val="00E34EB4"/>
    <w:rsid w:val="00E378F2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92902"/>
    <w:rsid w:val="00EA31F0"/>
    <w:rsid w:val="00EA6854"/>
    <w:rsid w:val="00EC1AF0"/>
    <w:rsid w:val="00EC5BB3"/>
    <w:rsid w:val="00ED6AFB"/>
    <w:rsid w:val="00ED75D6"/>
    <w:rsid w:val="00EF1573"/>
    <w:rsid w:val="00EF4358"/>
    <w:rsid w:val="00EF608D"/>
    <w:rsid w:val="00F166EB"/>
    <w:rsid w:val="00F2446A"/>
    <w:rsid w:val="00F27DEE"/>
    <w:rsid w:val="00F3275E"/>
    <w:rsid w:val="00F33584"/>
    <w:rsid w:val="00F41E3F"/>
    <w:rsid w:val="00F43FEF"/>
    <w:rsid w:val="00F52529"/>
    <w:rsid w:val="00F54387"/>
    <w:rsid w:val="00F576BF"/>
    <w:rsid w:val="00F610A6"/>
    <w:rsid w:val="00F61AD3"/>
    <w:rsid w:val="00F71562"/>
    <w:rsid w:val="00F853D2"/>
    <w:rsid w:val="00F967A1"/>
    <w:rsid w:val="00FA2437"/>
    <w:rsid w:val="00FA714D"/>
    <w:rsid w:val="00FB5EFD"/>
    <w:rsid w:val="00FD05C1"/>
    <w:rsid w:val="00FD7A43"/>
    <w:rsid w:val="00FE152B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DAC7CA9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2385-5BD2-48F9-8123-48347AD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3</cp:revision>
  <cp:lastPrinted>2020-05-11T06:15:00Z</cp:lastPrinted>
  <dcterms:created xsi:type="dcterms:W3CDTF">2022-01-03T08:50:00Z</dcterms:created>
  <dcterms:modified xsi:type="dcterms:W3CDTF">2022-01-03T08:53:00Z</dcterms:modified>
</cp:coreProperties>
</file>