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B9" w:rsidRPr="002D5C2F" w:rsidRDefault="00DF31B9" w:rsidP="00FB7E13">
      <w:pPr>
        <w:spacing w:after="0" w:line="276" w:lineRule="auto"/>
        <w:contextualSpacing/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</w:pPr>
      <w:r w:rsidRPr="002D5C2F"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  <w:t>Mätbara mål 201</w:t>
      </w:r>
      <w:r w:rsidR="008B3F0B"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  <w:t>9</w:t>
      </w:r>
    </w:p>
    <w:p w:rsidR="00DF31B9" w:rsidRPr="008B3F0B" w:rsidRDefault="008B3F0B" w:rsidP="00DF31B9">
      <w:pPr>
        <w:pStyle w:val="Liststycke"/>
        <w:numPr>
          <w:ilvl w:val="0"/>
          <w:numId w:val="4"/>
        </w:numPr>
        <w:spacing w:after="0"/>
        <w:rPr>
          <w:color w:val="auto"/>
        </w:rPr>
      </w:pPr>
      <w:r w:rsidRPr="008B3F0B">
        <w:rPr>
          <w:color w:val="auto"/>
        </w:rPr>
        <w:t>R</w:t>
      </w:r>
      <w:r w:rsidR="00DF31B9" w:rsidRPr="008B3F0B">
        <w:rPr>
          <w:color w:val="auto"/>
        </w:rPr>
        <w:t xml:space="preserve">ekrytera </w:t>
      </w:r>
      <w:r w:rsidRPr="008B3F0B">
        <w:rPr>
          <w:color w:val="auto"/>
        </w:rPr>
        <w:t>fem</w:t>
      </w:r>
      <w:r w:rsidR="00DF31B9" w:rsidRPr="008B3F0B">
        <w:rPr>
          <w:color w:val="auto"/>
        </w:rPr>
        <w:t xml:space="preserve"> ledare under 201</w:t>
      </w:r>
      <w:r w:rsidRPr="008B3F0B">
        <w:rPr>
          <w:color w:val="auto"/>
        </w:rPr>
        <w:t>9</w:t>
      </w:r>
      <w:r w:rsidR="00075DBC" w:rsidRPr="008B3F0B">
        <w:rPr>
          <w:color w:val="auto"/>
        </w:rPr>
        <w:t xml:space="preserve"> </w:t>
      </w:r>
    </w:p>
    <w:p w:rsidR="00DF31B9" w:rsidRPr="008B3F0B" w:rsidRDefault="00DF31B9" w:rsidP="00DF31B9">
      <w:pPr>
        <w:pStyle w:val="Liststycke"/>
        <w:numPr>
          <w:ilvl w:val="0"/>
          <w:numId w:val="4"/>
        </w:numPr>
        <w:spacing w:after="0"/>
        <w:rPr>
          <w:color w:val="auto"/>
        </w:rPr>
      </w:pPr>
      <w:r w:rsidRPr="008B3F0B">
        <w:rPr>
          <w:color w:val="auto"/>
        </w:rPr>
        <w:t>Vid medlemsårets slut var 6</w:t>
      </w:r>
      <w:r w:rsidR="008B3F0B" w:rsidRPr="008B3F0B">
        <w:rPr>
          <w:color w:val="auto"/>
        </w:rPr>
        <w:t>2</w:t>
      </w:r>
      <w:r w:rsidRPr="008B3F0B">
        <w:rPr>
          <w:color w:val="auto"/>
        </w:rPr>
        <w:t>0 medlemmar</w:t>
      </w:r>
      <w:r w:rsidR="00741B7A" w:rsidRPr="008B3F0B">
        <w:rPr>
          <w:color w:val="auto"/>
        </w:rPr>
        <w:t xml:space="preserve"> </w:t>
      </w:r>
    </w:p>
    <w:p w:rsidR="008B3F0B" w:rsidRPr="00012717" w:rsidRDefault="008B3F0B" w:rsidP="008B3F0B">
      <w:pPr>
        <w:pStyle w:val="Liststycke"/>
        <w:spacing w:after="0"/>
        <w:rPr>
          <w:sz w:val="16"/>
          <w:szCs w:val="16"/>
        </w:rPr>
      </w:pPr>
    </w:p>
    <w:p w:rsidR="003A724E" w:rsidRDefault="003A724E" w:rsidP="00FB7E13">
      <w:pPr>
        <w:spacing w:after="0" w:line="276" w:lineRule="auto"/>
        <w:contextualSpacing/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</w:pPr>
    </w:p>
    <w:p w:rsidR="00DF31B9" w:rsidRPr="002D5C2F" w:rsidRDefault="00DF31B9" w:rsidP="00FB7E13">
      <w:pPr>
        <w:spacing w:after="0" w:line="276" w:lineRule="auto"/>
        <w:contextualSpacing/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</w:pPr>
      <w:r w:rsidRPr="002D5C2F">
        <w:rPr>
          <w:rFonts w:ascii="News Gothic MT Std" w:eastAsiaTheme="minorEastAsia" w:hAnsi="News Gothic MT Std"/>
          <w:b/>
          <w:i/>
          <w:color w:val="000000" w:themeColor="text1"/>
          <w:sz w:val="24"/>
          <w:szCs w:val="24"/>
        </w:rPr>
        <w:t>Aktiviteter för att nå målen</w:t>
      </w:r>
    </w:p>
    <w:p w:rsidR="00DF31B9" w:rsidRDefault="00DF31B9" w:rsidP="00DF31B9">
      <w:pPr>
        <w:pStyle w:val="Liststycke"/>
        <w:spacing w:before="0" w:after="0"/>
        <w:rPr>
          <w:b/>
          <w:i/>
        </w:rPr>
      </w:pPr>
    </w:p>
    <w:p w:rsidR="00FB7E13" w:rsidRDefault="00FB7E13" w:rsidP="002D5C2F">
      <w:pPr>
        <w:pStyle w:val="Liststycke"/>
        <w:spacing w:before="0" w:after="0"/>
        <w:ind w:left="0"/>
        <w:rPr>
          <w:b/>
          <w:i/>
        </w:rPr>
      </w:pPr>
      <w:r>
        <w:rPr>
          <w:b/>
          <w:i/>
        </w:rPr>
        <w:t xml:space="preserve">Rekrytera, utveckla och behålla ledare som kan skapa nya äventyr, leda aktiviteter och ta med fler ut i Friluftslivet </w:t>
      </w:r>
    </w:p>
    <w:p w:rsidR="00EA7E50" w:rsidRPr="00710B18" w:rsidRDefault="00EA7E50" w:rsidP="00710B18">
      <w:pPr>
        <w:pStyle w:val="Liststycke"/>
        <w:numPr>
          <w:ilvl w:val="0"/>
          <w:numId w:val="12"/>
        </w:numPr>
        <w:rPr>
          <w:color w:val="auto"/>
        </w:rPr>
      </w:pPr>
      <w:r w:rsidRPr="00710B18">
        <w:rPr>
          <w:color w:val="auto"/>
        </w:rPr>
        <w:t>Att</w:t>
      </w:r>
      <w:r w:rsidR="00642A7C">
        <w:rPr>
          <w:color w:val="auto"/>
        </w:rPr>
        <w:t xml:space="preserve"> delta på sektionsmöten för att lära</w:t>
      </w:r>
      <w:r w:rsidRPr="00710B18">
        <w:rPr>
          <w:color w:val="auto"/>
        </w:rPr>
        <w:t xml:space="preserve"> känna våra ledare </w:t>
      </w:r>
      <w:r w:rsidR="00642A7C">
        <w:rPr>
          <w:color w:val="auto"/>
        </w:rPr>
        <w:t>för att kunna</w:t>
      </w:r>
      <w:r w:rsidRPr="00710B18">
        <w:rPr>
          <w:color w:val="auto"/>
        </w:rPr>
        <w:t xml:space="preserve"> ge dem stöd och rätt verktyg för att underlätta deras viktiga arbete</w:t>
      </w:r>
    </w:p>
    <w:p w:rsidR="00EA7E50" w:rsidRDefault="00EA7E50" w:rsidP="00710B1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Arial"/>
          <w:bCs/>
        </w:rPr>
      </w:pPr>
      <w:r>
        <w:rPr>
          <w:rFonts w:cs="Arial"/>
          <w:bCs/>
        </w:rPr>
        <w:t>Lyfta fram fördelarna med att vara ledare i vår kommunikation med medlemmar och deltagare</w:t>
      </w:r>
    </w:p>
    <w:p w:rsidR="00EA7E50" w:rsidRDefault="00EA7E50" w:rsidP="00710B18">
      <w:pPr>
        <w:pStyle w:val="Liststycke"/>
        <w:numPr>
          <w:ilvl w:val="0"/>
          <w:numId w:val="11"/>
        </w:numPr>
        <w:spacing w:before="0" w:after="0"/>
        <w:rPr>
          <w:rFonts w:eastAsia="Calibri"/>
        </w:rPr>
      </w:pPr>
      <w:r>
        <w:rPr>
          <w:rFonts w:eastAsia="Calibri"/>
        </w:rPr>
        <w:t>Aktivt fråga medlemmar och deltagare om de vill blir ledare</w:t>
      </w:r>
    </w:p>
    <w:p w:rsidR="00D0209F" w:rsidRPr="002E31F3" w:rsidRDefault="00EA7E50" w:rsidP="00710B18">
      <w:pPr>
        <w:pStyle w:val="Liststycke"/>
        <w:numPr>
          <w:ilvl w:val="0"/>
          <w:numId w:val="11"/>
        </w:numPr>
        <w:spacing w:before="0" w:after="0"/>
        <w:rPr>
          <w:i/>
        </w:rPr>
      </w:pPr>
      <w:r w:rsidRPr="002E31F3">
        <w:rPr>
          <w:rFonts w:eastAsia="Calibri"/>
        </w:rPr>
        <w:t>Tillskjuta medel för utbildning av nya ledar</w:t>
      </w:r>
      <w:r w:rsidR="00CD3FE1" w:rsidRPr="002E31F3">
        <w:rPr>
          <w:rFonts w:eastAsia="Calibri"/>
        </w:rPr>
        <w:t>e</w:t>
      </w:r>
      <w:r w:rsidR="00A77507">
        <w:rPr>
          <w:rFonts w:eastAsia="Calibri"/>
        </w:rPr>
        <w:t xml:space="preserve"> </w:t>
      </w:r>
    </w:p>
    <w:p w:rsidR="00EA7E50" w:rsidRDefault="00EA7E50" w:rsidP="00710B1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Arial"/>
          <w:bCs/>
        </w:rPr>
      </w:pPr>
      <w:r>
        <w:rPr>
          <w:rFonts w:cs="Arial"/>
          <w:bCs/>
        </w:rPr>
        <w:t xml:space="preserve">Erbjuda fortbildningar </w:t>
      </w:r>
    </w:p>
    <w:p w:rsidR="00EA7E50" w:rsidRDefault="00EA7E50" w:rsidP="00710B1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Arial"/>
          <w:bCs/>
        </w:rPr>
      </w:pPr>
      <w:r>
        <w:rPr>
          <w:rFonts w:cs="Arial"/>
          <w:bCs/>
        </w:rPr>
        <w:t>Förse ledarna med profilkläder</w:t>
      </w:r>
    </w:p>
    <w:p w:rsidR="008B3F0B" w:rsidRDefault="008B3F0B" w:rsidP="00710B1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Arial"/>
          <w:bCs/>
        </w:rPr>
      </w:pPr>
      <w:r w:rsidRPr="008B3F0B">
        <w:rPr>
          <w:rFonts w:cs="Arial"/>
          <w:bCs/>
        </w:rPr>
        <w:t>Skapa mötesplatser</w:t>
      </w:r>
      <w:r>
        <w:rPr>
          <w:rFonts w:cs="Arial"/>
          <w:bCs/>
        </w:rPr>
        <w:t>, tex ledarträffar, utbildningar och workshops</w:t>
      </w:r>
      <w:r w:rsidR="00EA7E50" w:rsidRPr="008B3F0B">
        <w:rPr>
          <w:rFonts w:cs="Arial"/>
          <w:bCs/>
        </w:rPr>
        <w:t xml:space="preserve"> där styrelsen, ledare och sektionsledare deltar</w:t>
      </w:r>
      <w:r>
        <w:rPr>
          <w:rFonts w:cs="Arial"/>
          <w:bCs/>
        </w:rPr>
        <w:t>.</w:t>
      </w:r>
    </w:p>
    <w:p w:rsidR="00EA7E50" w:rsidRDefault="00EA7E50" w:rsidP="00710B18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Arial"/>
          <w:bCs/>
        </w:rPr>
      </w:pPr>
      <w:r>
        <w:rPr>
          <w:rFonts w:cs="Arial"/>
          <w:bCs/>
        </w:rPr>
        <w:t xml:space="preserve">Se till att det är kostnadsneutralt att vara ledare, dvs vi ska betala reseersättningar </w:t>
      </w:r>
      <w:proofErr w:type="spellStart"/>
      <w:r>
        <w:rPr>
          <w:rFonts w:cs="Arial"/>
          <w:bCs/>
        </w:rPr>
        <w:t>etc</w:t>
      </w:r>
      <w:proofErr w:type="spellEnd"/>
    </w:p>
    <w:p w:rsidR="00EA7E50" w:rsidRDefault="00EA7E50" w:rsidP="00EA7E50">
      <w:pPr>
        <w:pStyle w:val="Liststycke"/>
        <w:spacing w:before="0" w:after="0"/>
        <w:rPr>
          <w:b/>
          <w:i/>
        </w:rPr>
      </w:pPr>
    </w:p>
    <w:p w:rsidR="00FB7E13" w:rsidRDefault="00FB7E13" w:rsidP="002D5C2F">
      <w:pPr>
        <w:pStyle w:val="Liststycke"/>
        <w:spacing w:before="0" w:after="0"/>
        <w:ind w:left="0"/>
        <w:rPr>
          <w:b/>
          <w:i/>
        </w:rPr>
      </w:pPr>
      <w:r>
        <w:rPr>
          <w:b/>
          <w:i/>
        </w:rPr>
        <w:t>Skapa nya och fler aktiviteter för våra medlemmar och deltagare och därmed bidra till folkhälsa och livsglädje</w:t>
      </w:r>
    </w:p>
    <w:p w:rsidR="00EA7E50" w:rsidRPr="00A77507" w:rsidRDefault="006620A1" w:rsidP="00710B18">
      <w:pPr>
        <w:pStyle w:val="Liststycke"/>
        <w:numPr>
          <w:ilvl w:val="0"/>
          <w:numId w:val="14"/>
        </w:numPr>
        <w:spacing w:after="0"/>
        <w:rPr>
          <w:i/>
          <w:color w:val="FF0000"/>
        </w:rPr>
      </w:pPr>
      <w:r>
        <w:t>O</w:t>
      </w:r>
      <w:r w:rsidR="00C14A22">
        <w:t xml:space="preserve">rdna äventyr enligt 60äventyr-konceptet med målgrupp familjer och </w:t>
      </w:r>
      <w:r w:rsidR="003A724E">
        <w:t>ungdomar</w:t>
      </w:r>
    </w:p>
    <w:p w:rsidR="00EA7E50" w:rsidRDefault="00C14A22" w:rsidP="00710B18">
      <w:pPr>
        <w:pStyle w:val="Liststycke"/>
        <w:numPr>
          <w:ilvl w:val="0"/>
          <w:numId w:val="13"/>
        </w:numPr>
        <w:spacing w:before="0" w:after="0"/>
        <w:rPr>
          <w:color w:val="auto"/>
        </w:rPr>
      </w:pPr>
      <w:r>
        <w:rPr>
          <w:color w:val="auto"/>
        </w:rPr>
        <w:t>Ta fram ett nytt koncept för att ersätta Äventyrsdagen</w:t>
      </w:r>
    </w:p>
    <w:p w:rsidR="00535D27" w:rsidRPr="00012717" w:rsidRDefault="00535D27" w:rsidP="00710B18">
      <w:pPr>
        <w:pStyle w:val="Liststycke"/>
        <w:numPr>
          <w:ilvl w:val="0"/>
          <w:numId w:val="13"/>
        </w:numPr>
        <w:spacing w:before="0" w:after="0"/>
        <w:rPr>
          <w:color w:val="auto"/>
        </w:rPr>
      </w:pPr>
      <w:r>
        <w:rPr>
          <w:color w:val="auto"/>
        </w:rPr>
        <w:t>Etablera Walk and Talk som en ny verksamhet. Fokus blir att under vandringarna öka deltagarnas kunskaper om naturen.</w:t>
      </w:r>
    </w:p>
    <w:p w:rsidR="00EA7E50" w:rsidRPr="00EA7E50" w:rsidRDefault="00EA7E50" w:rsidP="00EA7E50">
      <w:pPr>
        <w:spacing w:after="0"/>
        <w:rPr>
          <w:b/>
          <w:i/>
        </w:rPr>
      </w:pPr>
    </w:p>
    <w:p w:rsidR="00FB7E13" w:rsidRDefault="00FB7E13" w:rsidP="002D5C2F">
      <w:pPr>
        <w:pStyle w:val="Liststycke"/>
        <w:spacing w:before="0" w:after="0"/>
        <w:ind w:left="0"/>
        <w:rPr>
          <w:b/>
          <w:i/>
        </w:rPr>
      </w:pPr>
      <w:r>
        <w:rPr>
          <w:b/>
          <w:i/>
        </w:rPr>
        <w:t>Rekrytera, välkomna och behålla medlemmar, så att vi blir en starkare röst, en positiv kraft, och dessutom en mer attraktiv förening med stark ekonomi</w:t>
      </w:r>
    </w:p>
    <w:p w:rsidR="00EA7E50" w:rsidRDefault="00C30B3B" w:rsidP="00710B18">
      <w:pPr>
        <w:pStyle w:val="Liststycke"/>
        <w:numPr>
          <w:ilvl w:val="0"/>
          <w:numId w:val="13"/>
        </w:numPr>
        <w:spacing w:before="0" w:after="0"/>
        <w:rPr>
          <w:rFonts w:eastAsia="Calibri"/>
        </w:rPr>
      </w:pPr>
      <w:r>
        <w:rPr>
          <w:rFonts w:eastAsia="Calibri"/>
        </w:rPr>
        <w:t>S</w:t>
      </w:r>
      <w:r w:rsidR="00EA7E50">
        <w:rPr>
          <w:rFonts w:eastAsia="Calibri"/>
        </w:rPr>
        <w:t xml:space="preserve">kicka välkomstbrev </w:t>
      </w:r>
      <w:r w:rsidR="00535D27">
        <w:rPr>
          <w:rFonts w:eastAsia="Calibri"/>
        </w:rPr>
        <w:t>som</w:t>
      </w:r>
      <w:r w:rsidR="00EA7E50">
        <w:rPr>
          <w:rFonts w:eastAsia="Calibri"/>
        </w:rPr>
        <w:t xml:space="preserve"> </w:t>
      </w:r>
      <w:r w:rsidR="00535D27">
        <w:rPr>
          <w:rFonts w:eastAsia="Calibri"/>
        </w:rPr>
        <w:t>p</w:t>
      </w:r>
      <w:r w:rsidR="00EA7E50">
        <w:rPr>
          <w:rFonts w:eastAsia="Calibri"/>
        </w:rPr>
        <w:t>resentera</w:t>
      </w:r>
      <w:r w:rsidR="00535D27">
        <w:rPr>
          <w:rFonts w:eastAsia="Calibri"/>
        </w:rPr>
        <w:t>r</w:t>
      </w:r>
      <w:r w:rsidR="00EA7E50">
        <w:rPr>
          <w:rFonts w:eastAsia="Calibri"/>
        </w:rPr>
        <w:t xml:space="preserve"> vår lokalavdelning</w:t>
      </w:r>
      <w:r>
        <w:rPr>
          <w:rFonts w:eastAsia="Calibri"/>
        </w:rPr>
        <w:t xml:space="preserve"> till nya medlemmar</w:t>
      </w:r>
      <w:r w:rsidR="00EA7E50">
        <w:rPr>
          <w:rFonts w:eastAsia="Calibri"/>
        </w:rPr>
        <w:t xml:space="preserve"> </w:t>
      </w:r>
    </w:p>
    <w:p w:rsidR="00EA7E50" w:rsidRDefault="00EA7E50" w:rsidP="00710B18">
      <w:pPr>
        <w:pStyle w:val="Liststycke"/>
        <w:numPr>
          <w:ilvl w:val="0"/>
          <w:numId w:val="13"/>
        </w:numPr>
        <w:spacing w:before="0" w:after="0"/>
        <w:rPr>
          <w:rFonts w:eastAsia="Calibri"/>
        </w:rPr>
      </w:pPr>
      <w:r>
        <w:rPr>
          <w:rFonts w:eastAsia="Calibri"/>
        </w:rPr>
        <w:t>Kartlägga vilka intressen våra medlemmar har</w:t>
      </w:r>
    </w:p>
    <w:p w:rsidR="00535D27" w:rsidRDefault="00535D27" w:rsidP="00710B18">
      <w:pPr>
        <w:pStyle w:val="Liststycke"/>
        <w:numPr>
          <w:ilvl w:val="0"/>
          <w:numId w:val="13"/>
        </w:numPr>
        <w:spacing w:before="0" w:after="0"/>
        <w:rPr>
          <w:rFonts w:eastAsia="Calibri"/>
        </w:rPr>
      </w:pPr>
      <w:r>
        <w:rPr>
          <w:rFonts w:eastAsia="Calibri"/>
        </w:rPr>
        <w:t xml:space="preserve">Delta på lokala evenemang, typ Sigtuna Möte och </w:t>
      </w:r>
      <w:proofErr w:type="spellStart"/>
      <w:r>
        <w:rPr>
          <w:rFonts w:eastAsia="Calibri"/>
        </w:rPr>
        <w:t>Valstadagen</w:t>
      </w:r>
      <w:proofErr w:type="spellEnd"/>
      <w:r>
        <w:rPr>
          <w:rFonts w:eastAsia="Calibri"/>
        </w:rPr>
        <w:t>. Ta fram ett upplägg med information och aktiviteter som vi kan använda vid sådana tillfällen</w:t>
      </w:r>
    </w:p>
    <w:p w:rsidR="00EA7E50" w:rsidRPr="00EA7E50" w:rsidRDefault="00EA7E50" w:rsidP="00EA7E50">
      <w:pPr>
        <w:spacing w:after="0"/>
        <w:rPr>
          <w:b/>
          <w:i/>
        </w:rPr>
      </w:pPr>
    </w:p>
    <w:p w:rsidR="00FB7E13" w:rsidRDefault="00FB7E13" w:rsidP="002D5C2F">
      <w:pPr>
        <w:pStyle w:val="Liststycke"/>
        <w:spacing w:before="0" w:after="0"/>
        <w:ind w:left="0"/>
        <w:rPr>
          <w:b/>
          <w:i/>
        </w:rPr>
      </w:pPr>
      <w:r>
        <w:rPr>
          <w:b/>
          <w:i/>
        </w:rPr>
        <w:t>Löpande utveckla vår verksamhet</w:t>
      </w:r>
    </w:p>
    <w:p w:rsidR="00EA7E50" w:rsidRDefault="00535D27" w:rsidP="00710B18">
      <w:pPr>
        <w:pStyle w:val="Liststycke"/>
        <w:numPr>
          <w:ilvl w:val="0"/>
          <w:numId w:val="16"/>
        </w:numPr>
      </w:pPr>
      <w:r>
        <w:t>Fortsätta e</w:t>
      </w:r>
      <w:r w:rsidR="00EA7E50" w:rsidRPr="00710B18">
        <w:t>ffektiv</w:t>
      </w:r>
      <w:r>
        <w:t>isera</w:t>
      </w:r>
      <w:r w:rsidR="00EA7E50" w:rsidRPr="00710B18">
        <w:t xml:space="preserve"> styrelsemöte</w:t>
      </w:r>
      <w:r>
        <w:t xml:space="preserve">na för att </w:t>
      </w:r>
      <w:r w:rsidR="00EA7E50" w:rsidRPr="00710B18">
        <w:t>ge utrymme för kontinuerligt arbete med utvecklings- och förbättringsmöjligheter</w:t>
      </w:r>
    </w:p>
    <w:p w:rsidR="00EA7E50" w:rsidRDefault="00535D27" w:rsidP="00710B18">
      <w:pPr>
        <w:pStyle w:val="Liststycke"/>
        <w:numPr>
          <w:ilvl w:val="0"/>
          <w:numId w:val="16"/>
        </w:numPr>
        <w:spacing w:before="0" w:after="0"/>
        <w:rPr>
          <w:color w:val="auto"/>
        </w:rPr>
      </w:pPr>
      <w:r>
        <w:rPr>
          <w:color w:val="auto"/>
        </w:rPr>
        <w:t>Etablera en gemensam arbetsyta för</w:t>
      </w:r>
      <w:r w:rsidR="00A95179">
        <w:rPr>
          <w:color w:val="auto"/>
        </w:rPr>
        <w:t xml:space="preserve"> styrelsen för</w:t>
      </w:r>
      <w:r>
        <w:rPr>
          <w:color w:val="auto"/>
        </w:rPr>
        <w:t xml:space="preserve"> att </w:t>
      </w:r>
      <w:r w:rsidR="00EC1173">
        <w:rPr>
          <w:color w:val="auto"/>
        </w:rPr>
        <w:t xml:space="preserve">hålla koll på </w:t>
      </w:r>
      <w:r w:rsidR="00EA7E50" w:rsidRPr="00710B18">
        <w:rPr>
          <w:color w:val="auto"/>
        </w:rPr>
        <w:t>vad vi gör, hur vi gör det, när vi gör det och vem som gör det</w:t>
      </w:r>
      <w:r w:rsidR="00EC1173">
        <w:rPr>
          <w:color w:val="auto"/>
        </w:rPr>
        <w:t xml:space="preserve">. Vi prövar med </w:t>
      </w:r>
      <w:proofErr w:type="spellStart"/>
      <w:r w:rsidR="00EC1173">
        <w:rPr>
          <w:color w:val="auto"/>
        </w:rPr>
        <w:t>Trello</w:t>
      </w:r>
      <w:proofErr w:type="spellEnd"/>
      <w:r w:rsidR="00EC1173">
        <w:rPr>
          <w:color w:val="auto"/>
        </w:rPr>
        <w:t xml:space="preserve"> och </w:t>
      </w:r>
      <w:proofErr w:type="spellStart"/>
      <w:r w:rsidR="00EC1173">
        <w:rPr>
          <w:color w:val="auto"/>
        </w:rPr>
        <w:t>Dropbox</w:t>
      </w:r>
      <w:proofErr w:type="spellEnd"/>
      <w:r w:rsidR="00EC1173">
        <w:rPr>
          <w:color w:val="auto"/>
        </w:rPr>
        <w:t xml:space="preserve"> som verktyg.</w:t>
      </w:r>
    </w:p>
    <w:p w:rsidR="00EA7E50" w:rsidRPr="00710B18" w:rsidRDefault="00EC1173" w:rsidP="00710B18">
      <w:pPr>
        <w:pStyle w:val="Liststycke"/>
        <w:numPr>
          <w:ilvl w:val="0"/>
          <w:numId w:val="16"/>
        </w:numPr>
        <w:spacing w:before="0" w:after="0"/>
      </w:pPr>
      <w:r>
        <w:t>Ta fram en modell för att kunna mäta antal unika deltagare och totala antal deltagare.</w:t>
      </w:r>
    </w:p>
    <w:p w:rsidR="00EA7E50" w:rsidRPr="00671E79" w:rsidRDefault="00EC1173" w:rsidP="00EA7E50">
      <w:pPr>
        <w:pStyle w:val="Liststycke"/>
        <w:numPr>
          <w:ilvl w:val="0"/>
          <w:numId w:val="16"/>
        </w:numPr>
        <w:spacing w:before="0" w:after="0"/>
        <w:rPr>
          <w:b/>
          <w:i/>
        </w:rPr>
      </w:pPr>
      <w:r>
        <w:t>Öka styrelsens kunskap om Friluftsfrämjandets gemensamma styrdokument och policys.</w:t>
      </w:r>
    </w:p>
    <w:p w:rsidR="00012717" w:rsidRPr="002D5C2F" w:rsidRDefault="00012717" w:rsidP="00012717">
      <w:pPr>
        <w:pStyle w:val="Liststycke"/>
        <w:spacing w:before="0" w:after="0"/>
        <w:rPr>
          <w:b/>
          <w:i/>
        </w:rPr>
      </w:pPr>
    </w:p>
    <w:p w:rsidR="00FB7E13" w:rsidRDefault="00EA7E50" w:rsidP="002D5C2F">
      <w:pPr>
        <w:pStyle w:val="Liststycke"/>
        <w:spacing w:before="0" w:after="0"/>
        <w:ind w:left="0"/>
        <w:jc w:val="both"/>
      </w:pPr>
      <w:r w:rsidRPr="00EA7E50">
        <w:rPr>
          <w:b/>
          <w:i/>
        </w:rPr>
        <w:t>Kommunikation</w:t>
      </w:r>
    </w:p>
    <w:p w:rsidR="00FB7E13" w:rsidRDefault="00671E79" w:rsidP="00FB7E13">
      <w:pPr>
        <w:pStyle w:val="Liststycke"/>
        <w:numPr>
          <w:ilvl w:val="0"/>
          <w:numId w:val="8"/>
        </w:numPr>
        <w:spacing w:before="0" w:after="0"/>
        <w:rPr>
          <w:rFonts w:eastAsia="Calibri"/>
        </w:rPr>
      </w:pPr>
      <w:r>
        <w:rPr>
          <w:rFonts w:eastAsia="Calibri"/>
        </w:rPr>
        <w:t>Fortsätta arbeta för att</w:t>
      </w:r>
      <w:r w:rsidR="00FB7E13">
        <w:rPr>
          <w:rFonts w:eastAsia="Calibri"/>
        </w:rPr>
        <w:t xml:space="preserve"> Äventyrshanteraren </w:t>
      </w:r>
      <w:r>
        <w:rPr>
          <w:rFonts w:eastAsia="Calibri"/>
        </w:rPr>
        <w:t>ska innehålla alla våra aktiviteter</w:t>
      </w:r>
    </w:p>
    <w:p w:rsidR="00FB7E13" w:rsidRDefault="00671E79" w:rsidP="00FB7E13">
      <w:pPr>
        <w:pStyle w:val="Liststycke"/>
        <w:numPr>
          <w:ilvl w:val="0"/>
          <w:numId w:val="8"/>
        </w:numPr>
        <w:spacing w:before="0" w:after="0"/>
        <w:rPr>
          <w:rFonts w:eastAsia="Calibri"/>
        </w:rPr>
      </w:pPr>
      <w:r>
        <w:rPr>
          <w:rFonts w:eastAsia="Calibri"/>
        </w:rPr>
        <w:t>Bli bättre på analyser och uppföljningar av tex annonsering och vilka aktiviteter som lockar deltagare</w:t>
      </w:r>
    </w:p>
    <w:p w:rsidR="00671E79" w:rsidRDefault="00671E79" w:rsidP="00FB7E13">
      <w:pPr>
        <w:pStyle w:val="Liststycke"/>
        <w:numPr>
          <w:ilvl w:val="0"/>
          <w:numId w:val="8"/>
        </w:numPr>
        <w:spacing w:before="0" w:after="0"/>
        <w:rPr>
          <w:rFonts w:eastAsia="Calibri"/>
        </w:rPr>
      </w:pPr>
      <w:r>
        <w:rPr>
          <w:rFonts w:eastAsia="Calibri"/>
        </w:rPr>
        <w:t>Ta extern hjälp för att kartlägga hur vi ska kommunicera för att nå avsedd målgrupp</w:t>
      </w:r>
    </w:p>
    <w:p w:rsidR="003A724E" w:rsidRDefault="003A724E" w:rsidP="00FB7E13">
      <w:pPr>
        <w:pStyle w:val="Liststycke"/>
        <w:numPr>
          <w:ilvl w:val="0"/>
          <w:numId w:val="8"/>
        </w:numPr>
        <w:spacing w:before="0" w:after="0"/>
        <w:rPr>
          <w:rFonts w:eastAsia="Calibri"/>
        </w:rPr>
      </w:pPr>
      <w:r>
        <w:rPr>
          <w:rFonts w:eastAsia="Calibri"/>
        </w:rPr>
        <w:t xml:space="preserve">Mer strukturerat använda Facebook och </w:t>
      </w:r>
      <w:proofErr w:type="spellStart"/>
      <w:r>
        <w:rPr>
          <w:rFonts w:eastAsia="Calibri"/>
        </w:rPr>
        <w:t>Instagram</w:t>
      </w:r>
      <w:proofErr w:type="spellEnd"/>
    </w:p>
    <w:p w:rsidR="00642A7C" w:rsidRPr="00C66424" w:rsidRDefault="00DF5E08" w:rsidP="00FB7E13">
      <w:pPr>
        <w:pStyle w:val="Liststycke"/>
        <w:numPr>
          <w:ilvl w:val="0"/>
          <w:numId w:val="8"/>
        </w:numPr>
        <w:spacing w:before="0" w:after="0"/>
        <w:rPr>
          <w:rFonts w:eastAsia="Calibri"/>
        </w:rPr>
      </w:pPr>
      <w:r>
        <w:rPr>
          <w:rFonts w:eastAsia="Calibri"/>
        </w:rPr>
        <w:t>Regelbundet skicka ut nyhetsbrev via mail till lokalavdelningens medlemmar</w:t>
      </w:r>
      <w:bookmarkStart w:id="0" w:name="_GoBack"/>
      <w:bookmarkEnd w:id="0"/>
    </w:p>
    <w:sectPr w:rsidR="00642A7C" w:rsidRPr="00C66424" w:rsidSect="00C30B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EAA"/>
    <w:multiLevelType w:val="hybridMultilevel"/>
    <w:tmpl w:val="9E829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59E"/>
    <w:multiLevelType w:val="hybridMultilevel"/>
    <w:tmpl w:val="8C066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22"/>
    <w:multiLevelType w:val="hybridMultilevel"/>
    <w:tmpl w:val="EE5C031C"/>
    <w:lvl w:ilvl="0" w:tplc="9178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4E3A"/>
    <w:multiLevelType w:val="hybridMultilevel"/>
    <w:tmpl w:val="7EDE7256"/>
    <w:lvl w:ilvl="0" w:tplc="041D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1E915C84"/>
    <w:multiLevelType w:val="hybridMultilevel"/>
    <w:tmpl w:val="EAE03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EF5"/>
    <w:multiLevelType w:val="hybridMultilevel"/>
    <w:tmpl w:val="38822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7288"/>
    <w:multiLevelType w:val="hybridMultilevel"/>
    <w:tmpl w:val="13DA00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53CB1"/>
    <w:multiLevelType w:val="hybridMultilevel"/>
    <w:tmpl w:val="0DC6E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5622"/>
    <w:multiLevelType w:val="hybridMultilevel"/>
    <w:tmpl w:val="20A27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1E26"/>
    <w:multiLevelType w:val="hybridMultilevel"/>
    <w:tmpl w:val="B2B2D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1E3C"/>
    <w:multiLevelType w:val="hybridMultilevel"/>
    <w:tmpl w:val="46EAEB22"/>
    <w:lvl w:ilvl="0" w:tplc="041D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443911CD"/>
    <w:multiLevelType w:val="hybridMultilevel"/>
    <w:tmpl w:val="40DA6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3D00"/>
    <w:multiLevelType w:val="hybridMultilevel"/>
    <w:tmpl w:val="F41C7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AA2"/>
    <w:multiLevelType w:val="hybridMultilevel"/>
    <w:tmpl w:val="F85E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1D4C"/>
    <w:multiLevelType w:val="hybridMultilevel"/>
    <w:tmpl w:val="23D4E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52392"/>
    <w:multiLevelType w:val="hybridMultilevel"/>
    <w:tmpl w:val="7F7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13"/>
    <w:rsid w:val="00012717"/>
    <w:rsid w:val="000171B2"/>
    <w:rsid w:val="00026111"/>
    <w:rsid w:val="00075DBC"/>
    <w:rsid w:val="001210B3"/>
    <w:rsid w:val="00212334"/>
    <w:rsid w:val="002D5C2F"/>
    <w:rsid w:val="002E31F3"/>
    <w:rsid w:val="003017BC"/>
    <w:rsid w:val="003A724E"/>
    <w:rsid w:val="00535412"/>
    <w:rsid w:val="00535D27"/>
    <w:rsid w:val="00642A7C"/>
    <w:rsid w:val="006620A1"/>
    <w:rsid w:val="00671E79"/>
    <w:rsid w:val="00696B3C"/>
    <w:rsid w:val="006E2854"/>
    <w:rsid w:val="00710B18"/>
    <w:rsid w:val="00741B7A"/>
    <w:rsid w:val="00781D6D"/>
    <w:rsid w:val="00803251"/>
    <w:rsid w:val="008842C9"/>
    <w:rsid w:val="008B3F0B"/>
    <w:rsid w:val="009266BE"/>
    <w:rsid w:val="009877E5"/>
    <w:rsid w:val="00A77507"/>
    <w:rsid w:val="00A95179"/>
    <w:rsid w:val="00B833DD"/>
    <w:rsid w:val="00C14A22"/>
    <w:rsid w:val="00C30B3B"/>
    <w:rsid w:val="00C358CA"/>
    <w:rsid w:val="00C57FEF"/>
    <w:rsid w:val="00CD3FE1"/>
    <w:rsid w:val="00CF2369"/>
    <w:rsid w:val="00D0209F"/>
    <w:rsid w:val="00DF31B9"/>
    <w:rsid w:val="00DF3B75"/>
    <w:rsid w:val="00DF5E08"/>
    <w:rsid w:val="00EA4D27"/>
    <w:rsid w:val="00EA7E50"/>
    <w:rsid w:val="00EC1173"/>
    <w:rsid w:val="00F47604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5DD7"/>
  <w15:chartTrackingRefBased/>
  <w15:docId w15:val="{1F71EF8D-21AA-4A0C-8555-295C1ABD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7E13"/>
    <w:pPr>
      <w:spacing w:before="240" w:after="240" w:line="276" w:lineRule="auto"/>
      <w:ind w:left="720"/>
      <w:contextualSpacing/>
    </w:pPr>
    <w:rPr>
      <w:rFonts w:ascii="News Gothic MT Std" w:eastAsiaTheme="minorEastAsia" w:hAnsi="News Gothic MT Std"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Kristina Kleiner</dc:creator>
  <cp:keywords/>
  <dc:description/>
  <cp:lastModifiedBy>Kristina Kleiner</cp:lastModifiedBy>
  <cp:revision>10</cp:revision>
  <cp:lastPrinted>2018-03-15T20:43:00Z</cp:lastPrinted>
  <dcterms:created xsi:type="dcterms:W3CDTF">2019-02-03T12:18:00Z</dcterms:created>
  <dcterms:modified xsi:type="dcterms:W3CDTF">2019-02-06T18:23:00Z</dcterms:modified>
</cp:coreProperties>
</file>