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docProps/app.xml" Id="R9c18c49c77674b18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keepNext w:val="0"/>
        <w:keepLines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40" w:after="0" w:line="240" w:lineRule="auto"/>
        <w:ind w:left="0" w:right="0" w:firstLine="0"/>
        <w:jc w:val="left"/>
        <w:rPr>
          <w:rFonts w:ascii="Source Sans Pro" w:hAnsi="Source Sans Pro" w:eastAsia="Source Sans Pro" w:cs="Source Sans Pro"/>
          <w:b w:val="1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 w:rsidRPr="00000000" w:rsidDel="00000000" w:rsidR="00000000">
        <w:rPr>
          <w:rFonts w:ascii="Source Sans Pro" w:hAnsi="Source Sans Pro" w:eastAsia="Source Sans Pro" w:cs="Source Sans Pro"/>
          <w:b w:val="1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Terminsavslutningspresenter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/>
      </w:pPr>
      <w:r w:rsidRPr="00000000" w:rsidDel="00000000" w:rsidR="00000000">
        <w:rPr>
          <w:rtl w:val="0"/>
        </w:rPr>
        <w:t xml:space="preserve">Terminspresenterna fördelas på nedan sätt under åren barnen deltager i sin grupp.  Det kan förändras om en vara är svår att få tag på eller ändras i Friluftsfrämjandets shop.</w:t>
      </w:r>
    </w:p>
    <w:p xmlns:wp14="http://schemas.microsoft.com/office/word/2010/wordml" w:rsidRPr="00000000" w:rsidR="00000000" w:rsidDel="00000000" w:rsidP="00000000" w:rsidRDefault="00000000" w14:paraId="00000003" wp14:textId="683B98FE">
      <w:pPr/>
      <w:r w:rsidR="0184A016">
        <w:rPr/>
        <w:t>Ledarna i varje grupp kontaktar Napoleon Truedsson (napoleon.truedsson@friluftsframjandet.se) i god tid innan avslutningen. Kanske blir det i framtiden att vi delar ut presenterna i början av varje termin – så det är viktigt att ni meddelar hur stor gruppen är.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Knytte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rPr/>
      </w:pPr>
      <w:r w:rsidRPr="00000000" w:rsidDel="00000000" w:rsidR="00000000">
        <w:rPr>
          <w:rtl w:val="0"/>
        </w:rPr>
        <w:t xml:space="preserve">Hösttermin år 1 - tygmärke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/>
      </w:pPr>
      <w:r w:rsidRPr="00000000" w:rsidDel="00000000" w:rsidR="00000000">
        <w:rPr>
          <w:rtl w:val="0"/>
        </w:rPr>
        <w:t xml:space="preserve">Vårtermin år 1 – metallmärke grönt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/>
      </w:pPr>
      <w:r w:rsidRPr="00000000" w:rsidDel="00000000" w:rsidR="00000000">
        <w:rPr>
          <w:rtl w:val="0"/>
        </w:rPr>
        <w:t xml:space="preserve">Hösttermin år 2 - reflex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/>
      </w:pPr>
      <w:r w:rsidRPr="00000000" w:rsidDel="00000000" w:rsidR="00000000">
        <w:rPr>
          <w:rtl w:val="0"/>
        </w:rPr>
        <w:t xml:space="preserve">Vårtermin år 2 – metallmärke rött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Mulle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/>
      </w:pPr>
      <w:r w:rsidRPr="00000000" w:rsidDel="00000000" w:rsidR="00000000">
        <w:rPr>
          <w:rtl w:val="0"/>
        </w:rPr>
        <w:t xml:space="preserve">Hösttermin år 1 - tygmärke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/>
      </w:pPr>
      <w:r w:rsidRPr="00000000" w:rsidDel="00000000" w:rsidR="00000000">
        <w:rPr>
          <w:rtl w:val="0"/>
        </w:rPr>
        <w:t xml:space="preserve">Vårtermin år 1 – kåsa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/>
      </w:pPr>
      <w:r w:rsidRPr="00000000" w:rsidDel="00000000" w:rsidR="00000000">
        <w:rPr>
          <w:rtl w:val="0"/>
        </w:rPr>
        <w:t xml:space="preserve">Hösttermin år 2 – metallmärke blått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rPr/>
      </w:pPr>
      <w:r w:rsidRPr="00000000" w:rsidDel="00000000" w:rsidR="00000000">
        <w:rPr>
          <w:rtl w:val="0"/>
        </w:rPr>
        <w:t xml:space="preserve">Vårtermin år 2 reflex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rPr/>
      </w:pPr>
      <w:bookmarkStart w:name="_heading=h.gjdgxs" w:colFirst="0" w:colLast="0" w:id="0"/>
      <w:bookmarkEnd w:id="0"/>
      <w:r w:rsidRPr="00000000" w:rsidDel="00000000" w:rsidR="00000000">
        <w:rPr>
          <w:b w:val="1"/>
          <w:rtl w:val="0"/>
        </w:rPr>
        <w:t xml:space="preserve">Strövare</w:t>
      </w:r>
      <w:r w:rsidRPr="00000000" w:rsidDel="00000000" w:rsidR="00000000">
        <w:rPr>
          <w:rtl w:val="0"/>
        </w:rPr>
        <w:t xml:space="preserve">  (får bara presenter första året)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rPr/>
      </w:pPr>
      <w:r w:rsidRPr="00000000" w:rsidDel="00000000" w:rsidR="00000000">
        <w:rPr>
          <w:rtl w:val="0"/>
        </w:rPr>
        <w:t xml:space="preserve">Hösttermin – tygmärke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rPr/>
      </w:pPr>
      <w:r w:rsidRPr="00000000" w:rsidDel="00000000" w:rsidR="00000000">
        <w:rPr>
          <w:rtl w:val="0"/>
        </w:rPr>
        <w:t xml:space="preserve">Vårtermin - metallmärke</w:t>
      </w:r>
    </w:p>
    <w:sectPr>
      <w:headerReference w:type="default" r:id="rId7"/>
      <w:footerReference w:type="default" r:id="rId8"/>
      <w:pgSz w:w="11900" w:h="16840" w:orient="portrait"/>
      <w:pgMar w:top="3119" w:right="1134" w:bottom="1985" w:left="1701" w:header="708" w:footer="1116"/>
      <w:pgNumType w:start="1"/>
      <w:cols w:num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Source Sans Pro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328C8642" w:rsidRDefault="00000000" w14:paraId="00000012" wp14:textId="77777777">
    <w:pPr>
      <w:keepNext w:val="0"/>
      <w:keepLines w:val="0"/>
      <w:widowControl w:val="1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hd w:val="clear" w:color="auto" w:fill="auto"/>
      <w:tabs>
        <w:tab w:val="center" w:pos="4536"/>
        <w:tab w:val="right" w:pos="9072"/>
      </w:tabs>
      <w:spacing w:before="240" w:after="240" w:line="276" w:lineRule="auto"/>
      <w:ind w:left="0" w:right="0" w:firstLine="0"/>
      <w:jc w:val="left"/>
      <w:rPr>
        <w:rFonts w:ascii="Source Sans Pro" w:hAnsi="Source Sans Pro" w:eastAsia="Source Sans Pro" w:cs="Source Sans Pro"/>
        <w:b w:val="0"/>
        <w:bCs w:val="0"/>
        <w:i w:val="0"/>
        <w:iCs w:val="0"/>
        <w:caps w:val="0"/>
        <w:smallCaps w:val="0"/>
        <w:strike w:val="0"/>
        <w:dstrike w:val="0"/>
        <w:color w:val="000000"/>
        <w:sz w:val="20"/>
        <w:szCs w:val="20"/>
        <w:u w:val="none"/>
        <w:shd w:val="clear" w:fill="auto"/>
        <w:vertAlign w:val="baseline"/>
      </w:rPr>
    </w:pP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27777DF7" wp14:editId="7777777">
          <wp:simplePos x="0" y="0"/>
          <wp:positionH relativeFrom="column">
            <wp:posOffset>1788795</wp:posOffset>
          </wp:positionH>
          <wp:positionV relativeFrom="paragraph">
            <wp:posOffset>113029</wp:posOffset>
          </wp:positionV>
          <wp:extent cx="1827530" cy="115570"/>
          <wp:effectExtent l="0" t="0" r="0" b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827530" cy="1155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11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6"/>
        <w:tab w:val="right" w:pos="9072"/>
      </w:tabs>
      <w:spacing w:before="240" w:after="240" w:line="276" w:lineRule="auto"/>
      <w:ind w:left="0" w:right="0" w:firstLine="0"/>
      <w:jc w:val="left"/>
      <w:rPr>
        <w:rFonts w:ascii="Source Sans Pro" w:hAnsi="Source Sans Pro" w:eastAsia="Source Sans Pro" w:cs="Source Sans Pro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  <w:r w:rsidRPr="00000000" w:rsidDel="00000000" w:rsidR="00000000">
      <w:drawing>
        <wp:anchor xmlns:wp14="http://schemas.microsoft.com/office/word/2010/wordprocessingDrawing" distT="0" distB="0" distL="114300" distR="114300" simplePos="0" relativeHeight="0" behindDoc="0" locked="0" layoutInCell="1" hidden="0" allowOverlap="1" wp14:anchorId="3692AC46" wp14:editId="7777777">
          <wp:simplePos x="0" y="0"/>
          <wp:positionH relativeFrom="column">
            <wp:posOffset>2198370</wp:posOffset>
          </wp:positionH>
          <wp:positionV relativeFrom="paragraph">
            <wp:posOffset>-151129</wp:posOffset>
          </wp:positionV>
          <wp:extent cx="1008380" cy="965835"/>
          <wp:effectExtent l="0" t="0" r="0" b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008380" cy="9658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184A016"/>
    <w:rsid w:val="00000000"/>
    <w:rsid w:val="0184A016"/>
    <w:rsid w:val="1EBB7B50"/>
    <w:rsid w:val="328C8642"/>
    <w:rsid w:val="46D4BD47"/>
    <w:rsid w:val="6628E0D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734E3C"/>
  <w15:docId w15:val="{31681FAA-B59D-471E-9709-28344CAF58FC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Source Sans Pro" w:hAnsi="Source Sans Pro" w:eastAsia="Source Sans Pro" w:cs="Source Sans Pro"/>
        <w:lang w:val="sv-SE"/>
      </w:rPr>
    </w:rPrDefault>
    <w:pPrDefault>
      <w:pPr>
        <w:spacing w:before="240"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mallCaps w:val="1"/>
      <w:sz w:val="22"/>
      <w:szCs w:val="22"/>
    </w:rPr>
  </w:style>
  <w:style w:type="paragraph" w:styleId="Normal" w:default="1">
    <w:name w:val="Normal0"/>
    <w:aliases w:val="Text"/>
    <w:qFormat w:val="1"/>
    <w:rsid w:val="00D13BC4"/>
    <w:pPr>
      <w:spacing w:before="240" w:after="240" w:line="276" w:lineRule="auto"/>
    </w:pPr>
    <w:rPr>
      <w:rFonts w:ascii="News Gothic MT Std" w:hAnsi="News Gothic MT Std"/>
      <w:color w:val="000000" w:themeColor="text1"/>
      <w:sz w:val="20"/>
      <w:szCs w:val="20"/>
    </w:rPr>
  </w:style>
  <w:style w:type="paragraph" w:styleId="Rubrik1">
    <w:name w:val="heading 10"/>
    <w:basedOn w:val="Normal"/>
    <w:next w:val="Normal"/>
    <w:link w:val="Rubrik1Char"/>
    <w:uiPriority w:val="9"/>
    <w:rsid w:val="00551493"/>
    <w:pPr>
      <w:keepNext w:val="1"/>
      <w:keepLines w:val="1"/>
      <w:spacing w:before="480"/>
      <w:outlineLvl w:val="0"/>
    </w:pPr>
    <w:rPr>
      <w:rFonts w:eastAsiaTheme="majorEastAsia" w:cstheme="majorBidi"/>
      <w:b w:val="1"/>
      <w:bCs w:val="1"/>
      <w:sz w:val="28"/>
      <w:szCs w:val="32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Rubrik">
    <w:name w:val="Title0"/>
    <w:aliases w:val="Rubrik ett"/>
    <w:basedOn w:val="Normal"/>
    <w:next w:val="Normal"/>
    <w:link w:val="RubrikChar"/>
    <w:uiPriority w:val="10"/>
    <w:qFormat w:val="1"/>
    <w:rsid w:val="00960CBD"/>
    <w:pPr>
      <w:spacing w:after="0" w:line="240" w:lineRule="auto"/>
      <w:contextualSpacing w:val="1"/>
    </w:pPr>
    <w:rPr>
      <w:rFonts w:eastAsiaTheme="majorEastAsia" w:cstheme="majorBidi"/>
      <w:b w:val="1"/>
      <w:bCs w:val="1"/>
      <w:caps w:val="1"/>
      <w:spacing w:val="5"/>
      <w:kern w:val="28"/>
      <w:sz w:val="22"/>
      <w:szCs w:val="22"/>
    </w:rPr>
  </w:style>
  <w:style w:type="character" w:styleId="RubrikChar" w:customStyle="1">
    <w:name w:val="Rubrik Char"/>
    <w:aliases w:val="Rubrik ett Char"/>
    <w:basedOn w:val="Standardstycketeckensnitt"/>
    <w:link w:val="Rubrik"/>
    <w:uiPriority w:val="10"/>
    <w:rsid w:val="00960CBD"/>
    <w:rPr>
      <w:rFonts w:ascii="News Gothic MT Std" w:hAnsi="News Gothic MT Std" w:eastAsiaTheme="majorEastAsia" w:cstheme="majorBidi"/>
      <w:b w:val="1"/>
      <w:bCs w:val="1"/>
      <w:caps w:val="1"/>
      <w:color w:val="000000" w:themeColor="text1"/>
      <w:spacing w:val="5"/>
      <w:kern w:val="28"/>
      <w:sz w:val="22"/>
      <w:szCs w:val="22"/>
    </w:rPr>
  </w:style>
  <w:style w:type="character" w:styleId="Rubrik1Char" w:customStyle="1">
    <w:name w:val="Rubrik 1 Char"/>
    <w:basedOn w:val="Standardstycketeckensnitt"/>
    <w:link w:val="Rubrik1"/>
    <w:uiPriority w:val="9"/>
    <w:rsid w:val="00551493"/>
    <w:rPr>
      <w:rFonts w:ascii="News Gothic MT Std" w:hAnsi="News Gothic MT Std" w:eastAsiaTheme="majorEastAsia" w:cstheme="majorBidi"/>
      <w:b w:val="1"/>
      <w:bCs w:val="1"/>
      <w:color w:val="7f7f7f" w:themeColor="text1" w:themeTint="000080"/>
      <w:sz w:val="28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rsid w:val="00551493"/>
    <w:pPr>
      <w:numPr>
        <w:ilvl w:val="1"/>
      </w:numPr>
    </w:pPr>
    <w:rPr>
      <w:rFonts w:asciiTheme="majorHAnsi" w:hAnsiTheme="majorHAnsi" w:eastAsiaTheme="majorEastAsia" w:cstheme="majorBidi"/>
      <w:iCs w:val="1"/>
      <w:spacing w:val="15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551493"/>
    <w:rPr>
      <w:rFonts w:asciiTheme="majorHAnsi" w:hAnsiTheme="majorHAnsi" w:eastAsiaTheme="majorEastAsia" w:cstheme="majorBidi"/>
      <w:iCs w:val="1"/>
      <w:color w:val="7f7f7f" w:themeColor="text1" w:themeTint="000080"/>
      <w:spacing w:val="15"/>
    </w:rPr>
  </w:style>
  <w:style w:type="paragraph" w:styleId="Sidhuvud">
    <w:name w:val="header"/>
    <w:basedOn w:val="Normal"/>
    <w:link w:val="SidhuvudChar"/>
    <w:uiPriority w:val="99"/>
    <w:unhideWhenUsed w:val="1"/>
    <w:rsid w:val="00551493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551493"/>
    <w:rPr>
      <w:rFonts w:ascii="News Gothic MT Std" w:hAnsi="News Gothic MT Std"/>
      <w:color w:val="7f7f7f" w:themeColor="text1" w:themeTint="000080"/>
    </w:rPr>
  </w:style>
  <w:style w:type="paragraph" w:styleId="Sidfot">
    <w:name w:val="footer"/>
    <w:basedOn w:val="Normal"/>
    <w:link w:val="SidfotChar"/>
    <w:uiPriority w:val="99"/>
    <w:unhideWhenUsed w:val="1"/>
    <w:rsid w:val="00551493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551493"/>
    <w:rPr>
      <w:rFonts w:ascii="News Gothic MT Std" w:hAnsi="News Gothic MT Std"/>
      <w:color w:val="7f7f7f" w:themeColor="text1" w:themeTint="000080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1A1996"/>
    <w:pPr>
      <w:spacing w:before="0" w:after="0" w:line="240" w:lineRule="auto"/>
    </w:pPr>
    <w:rPr>
      <w:rFonts w:ascii="Lucida Grande" w:hAnsi="Lucida Grande" w:cs="Lucida Grande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1A1996"/>
    <w:rPr>
      <w:rFonts w:ascii="Lucida Grande" w:hAnsi="Lucida Grande" w:cs="Lucida Grande"/>
      <w:color w:val="7f7f7f" w:themeColor="text1" w:themeTint="000080"/>
      <w:sz w:val="18"/>
      <w:szCs w:val="18"/>
    </w:rPr>
  </w:style>
  <w:style w:type="paragraph" w:styleId="Lokalkontor" w:customStyle="1">
    <w:name w:val="Lokalkontor"/>
    <w:basedOn w:val="Normal"/>
    <w:qFormat w:val="1"/>
    <w:rsid w:val="00FB3789"/>
    <w:pPr>
      <w:spacing w:before="0" w:after="200" w:line="240" w:lineRule="auto"/>
      <w:jc w:val="center"/>
    </w:pPr>
    <w:rPr>
      <w:color w:val="406bab"/>
      <w:spacing w:val="20"/>
    </w:rPr>
  </w:style>
  <w:style w:type="paragraph" w:styleId="Adress" w:customStyle="1">
    <w:name w:val="Adress"/>
    <w:basedOn w:val="Normal"/>
    <w:qFormat w:val="1"/>
    <w:rsid w:val="00FB3789"/>
    <w:pPr>
      <w:spacing w:before="0" w:after="0" w:line="240" w:lineRule="auto"/>
      <w:jc w:val="center"/>
    </w:pPr>
    <w:rPr>
      <w:color w:val="auto"/>
      <w:sz w:val="14"/>
      <w:szCs w:val="14"/>
    </w:rPr>
  </w:style>
  <w:style w:type="paragraph" w:styleId="Ingetavstnd">
    <w:name w:val="No Spacing"/>
    <w:aliases w:val="Rubrik två"/>
    <w:next w:val="Normal"/>
    <w:uiPriority w:val="1"/>
    <w:qFormat w:val="1"/>
    <w:rsid w:val="0006467A"/>
    <w:pPr>
      <w:spacing w:before="40"/>
    </w:pPr>
    <w:rPr>
      <w:rFonts w:ascii="News Gothic MT Std" w:hAnsi="News Gothic MT Std"/>
      <w:b w:val="1"/>
      <w:color w:val="000000" w:themeColor="text1"/>
      <w:sz w:val="20"/>
    </w:rPr>
  </w:style>
  <w:style w:type="character" w:styleId="Hyperlnk">
    <w:name w:val="Hyperlink"/>
    <w:basedOn w:val="Standardstycketeckensnitt"/>
    <w:uiPriority w:val="99"/>
    <w:unhideWhenUsed w:val="1"/>
    <w:rsid w:val="00F816F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 w:val="1"/>
    <w:rsid w:val="00B07C3F"/>
    <w:pPr>
      <w:spacing w:before="0" w:after="160" w:line="259" w:lineRule="auto"/>
      <w:ind w:left="720"/>
      <w:contextualSpacing w:val="1"/>
    </w:pPr>
    <w:rPr>
      <w:rFonts w:asciiTheme="minorHAnsi" w:hAnsiTheme="minorHAnsi" w:eastAsiaTheme="minorHAnsi"/>
      <w:color w:val="auto"/>
      <w:sz w:val="22"/>
      <w:szCs w:val="22"/>
      <w:lang w:eastAsia="en-US"/>
    </w:rPr>
  </w:style>
  <w:style w:type="paragraph" w:styleId="Subtitle">
    <w:name w:val="Subtitle0"/>
    <w:basedOn w:val="Normal"/>
    <w:next w:val="Normal"/>
    <w:pPr/>
    <w:rPr>
      <w:rFonts w:ascii="Calibri" w:hAnsi="Calibri" w:eastAsia="Calibri" w:cs="Calibri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fontTable" Target="fontTable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/JopsEmgg2s+HN05oVIQGUj/1w==">AMUW2mWUxaeU4dTujzC5Jr+4R0v1I+DZ9oOxkWBDB9DDB7/65+fybBXOb0+DQ66ga0g+JE2z5x1cYZ5gd5Ux7w9gk0xWID6+GtRKys/FzFcYADqF0NkgTOWYnsHx2W2TSyllm4Z6O5xS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6DFEB0C80B2947B84D6B9552AD43CF" ma:contentTypeVersion="9" ma:contentTypeDescription="Skapa ett nytt dokument." ma:contentTypeScope="" ma:versionID="37941f0495144a0a4b5703713cc3bafb">
  <xsd:schema xmlns:xsd="http://www.w3.org/2001/XMLSchema" xmlns:xs="http://www.w3.org/2001/XMLSchema" xmlns:p="http://schemas.microsoft.com/office/2006/metadata/properties" xmlns:ns2="7313204b-de52-4b81-a1af-e77e805ed3f1" xmlns:ns3="54a33346-9cba-4aba-a895-8b9a66e3ae9a" targetNamespace="http://schemas.microsoft.com/office/2006/metadata/properties" ma:root="true" ma:fieldsID="ce2f0ffe482d4424cbb1b3c67ace374c" ns2:_="" ns3:_="">
    <xsd:import namespace="7313204b-de52-4b81-a1af-e77e805ed3f1"/>
    <xsd:import namespace="54a33346-9cba-4aba-a895-8b9a66e3a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3204b-de52-4b81-a1af-e77e805ed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3346-9cba-4aba-a895-8b9a66e3a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D0424E-F5CC-4B7E-ADF3-7EC9EB926C3A}"/>
</file>

<file path=customXML/itemProps3.xml><?xml version="1.0" encoding="utf-8"?>
<ds:datastoreItem xmlns:ds="http://schemas.openxmlformats.org/officeDocument/2006/customXml" ds:itemID="{FDE05B3A-4983-409C-A6C9-E095119A48EE}"/>
</file>

<file path=customXML/itemProps4.xml><?xml version="1.0" encoding="utf-8"?>
<ds:datastoreItem xmlns:ds="http://schemas.openxmlformats.org/officeDocument/2006/customXml" ds:itemID="{B03CDCF1-14DC-4518-AF33-B12B5203371F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Henrik Wannheden</dc:creator>
  <lastModifiedBy>Napoleon Truedsson</lastModifiedBy>
  <dcterms:created xsi:type="dcterms:W3CDTF">2016-05-13T07:46:00.0000000Z</dcterms:created>
  <dcterms:modified xsi:type="dcterms:W3CDTF">2023-05-04T10:03:55.9683319Z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0x0101002B6DFEB0C80B2947B84D6B9552AD43CF</vt:lpwstr>
  </property>
</Properties>
</file>